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28D0D5" w14:textId="77777777" w:rsidR="002456F2" w:rsidRDefault="002456F2">
      <w:pPr>
        <w:jc w:val="center"/>
        <w:rPr>
          <w:rFonts w:ascii="仿宋" w:eastAsia="仿宋" w:hAnsi="仿宋" w:cs="仿宋"/>
          <w:b/>
          <w:bCs/>
          <w:sz w:val="36"/>
          <w:szCs w:val="44"/>
        </w:rPr>
      </w:pPr>
    </w:p>
    <w:p w14:paraId="7DE02E1A" w14:textId="441F45A6" w:rsidR="002456F2" w:rsidRDefault="001311F8">
      <w:pPr>
        <w:jc w:val="center"/>
        <w:rPr>
          <w:rFonts w:ascii="宋体" w:eastAsia="宋体" w:hAnsi="宋体"/>
          <w:b/>
          <w:bCs/>
          <w:sz w:val="32"/>
          <w:szCs w:val="36"/>
        </w:rPr>
      </w:pPr>
      <w:r>
        <w:rPr>
          <w:rFonts w:ascii="宋体" w:eastAsia="宋体" w:hAnsi="宋体" w:hint="eastAsia"/>
          <w:b/>
          <w:bCs/>
          <w:sz w:val="32"/>
          <w:szCs w:val="36"/>
        </w:rPr>
        <w:t>《</w:t>
      </w:r>
      <w:r w:rsidR="00C779F9">
        <w:rPr>
          <w:rFonts w:ascii="宋体" w:eastAsia="宋体" w:hAnsi="宋体"/>
          <w:b/>
          <w:bCs/>
          <w:sz w:val="32"/>
          <w:szCs w:val="36"/>
        </w:rPr>
        <w:t>{{projectName}}</w:t>
      </w:r>
      <w:r>
        <w:rPr>
          <w:rFonts w:ascii="宋体" w:eastAsia="宋体" w:hAnsi="宋体" w:hint="eastAsia"/>
          <w:b/>
          <w:bCs/>
          <w:sz w:val="32"/>
          <w:szCs w:val="36"/>
        </w:rPr>
        <w:t>规划》项目</w:t>
      </w:r>
    </w:p>
    <w:p w14:paraId="1C559A87" w14:textId="77777777" w:rsidR="002456F2" w:rsidRDefault="001311F8">
      <w:pPr>
        <w:jc w:val="center"/>
        <w:rPr>
          <w:rFonts w:ascii="宋体" w:eastAsia="宋体" w:hAnsi="宋体"/>
          <w:b/>
          <w:bCs/>
          <w:sz w:val="32"/>
          <w:szCs w:val="36"/>
        </w:rPr>
      </w:pPr>
      <w:r>
        <w:rPr>
          <w:rFonts w:ascii="宋体" w:eastAsia="宋体" w:hAnsi="宋体" w:hint="eastAsia"/>
          <w:b/>
          <w:bCs/>
          <w:sz w:val="32"/>
          <w:szCs w:val="36"/>
        </w:rPr>
        <w:t>3+X</w:t>
      </w:r>
      <w:r>
        <w:rPr>
          <w:rFonts w:ascii="宋体" w:eastAsia="宋体" w:hAnsi="宋体" w:hint="eastAsia"/>
          <w:b/>
          <w:bCs/>
          <w:color w:val="FF0000"/>
          <w:sz w:val="32"/>
          <w:szCs w:val="36"/>
        </w:rPr>
        <w:t>底图符合性</w:t>
      </w:r>
      <w:r>
        <w:rPr>
          <w:rFonts w:ascii="宋体" w:eastAsia="宋体" w:hAnsi="宋体" w:hint="eastAsia"/>
          <w:b/>
          <w:bCs/>
          <w:sz w:val="32"/>
          <w:szCs w:val="36"/>
        </w:rPr>
        <w:t>审查报告</w:t>
      </w:r>
    </w:p>
    <w:p w14:paraId="1B15E2EB" w14:textId="77777777" w:rsidR="002456F2" w:rsidRDefault="002456F2">
      <w:pPr>
        <w:jc w:val="center"/>
        <w:rPr>
          <w:rFonts w:ascii="仿宋" w:eastAsia="仿宋" w:hAnsi="仿宋" w:cs="仿宋"/>
          <w:b/>
          <w:bCs/>
          <w:sz w:val="32"/>
          <w:szCs w:val="40"/>
        </w:rPr>
      </w:pPr>
    </w:p>
    <w:p w14:paraId="31AF1BDA" w14:textId="77777777" w:rsidR="002456F2" w:rsidRDefault="001311F8">
      <w:pPr>
        <w:jc w:val="center"/>
        <w:rPr>
          <w:rFonts w:ascii="仿宋" w:eastAsia="仿宋" w:hAnsi="仿宋" w:cs="仿宋"/>
          <w:b/>
          <w:bCs/>
          <w:sz w:val="32"/>
          <w:szCs w:val="40"/>
        </w:rPr>
      </w:pPr>
      <w:r>
        <w:rPr>
          <w:rFonts w:ascii="宋体" w:eastAsia="宋体" w:hAnsi="宋体" w:cs="宋体" w:hint="eastAsia"/>
          <w:noProof/>
          <w:sz w:val="24"/>
        </w:rPr>
        <w:drawing>
          <wp:anchor distT="0" distB="0" distL="114935" distR="114935" simplePos="0" relativeHeight="251659264" behindDoc="0" locked="0" layoutInCell="1" allowOverlap="1" wp14:anchorId="54471DE4" wp14:editId="475288CC">
            <wp:simplePos x="0" y="0"/>
            <wp:positionH relativeFrom="column">
              <wp:posOffset>-1289685</wp:posOffset>
            </wp:positionH>
            <wp:positionV relativeFrom="paragraph">
              <wp:posOffset>360680</wp:posOffset>
            </wp:positionV>
            <wp:extent cx="16598265" cy="5771515"/>
            <wp:effectExtent l="0" t="0" r="13335" b="4445"/>
            <wp:wrapNone/>
            <wp:docPr id="3"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1"/>
                    <pic:cNvPicPr>
                      <a:picLocks noChangeAspect="1"/>
                    </pic:cNvPicPr>
                  </pic:nvPicPr>
                  <pic:blipFill>
                    <a:blip r:embed="rId7"/>
                    <a:srcRect l="-66" t="28834" r="66" b="20268"/>
                    <a:stretch>
                      <a:fillRect/>
                    </a:stretch>
                  </pic:blipFill>
                  <pic:spPr>
                    <a:xfrm>
                      <a:off x="0" y="0"/>
                      <a:ext cx="16598265" cy="5771515"/>
                    </a:xfrm>
                    <a:prstGeom prst="rect">
                      <a:avLst/>
                    </a:prstGeom>
                  </pic:spPr>
                </pic:pic>
              </a:graphicData>
            </a:graphic>
          </wp:anchor>
        </w:drawing>
      </w:r>
    </w:p>
    <w:p w14:paraId="25CC42CE" w14:textId="77777777" w:rsidR="002456F2" w:rsidRDefault="002456F2">
      <w:pPr>
        <w:jc w:val="center"/>
        <w:rPr>
          <w:rFonts w:ascii="仿宋" w:eastAsia="仿宋" w:hAnsi="仿宋" w:cs="仿宋"/>
          <w:b/>
          <w:bCs/>
          <w:sz w:val="32"/>
          <w:szCs w:val="40"/>
        </w:rPr>
      </w:pPr>
    </w:p>
    <w:p w14:paraId="282B8CB0" w14:textId="77777777" w:rsidR="002456F2" w:rsidRDefault="002456F2">
      <w:pPr>
        <w:rPr>
          <w:rFonts w:ascii="仿宋" w:eastAsia="仿宋" w:hAnsi="仿宋" w:cs="仿宋"/>
          <w:b/>
          <w:bCs/>
          <w:sz w:val="32"/>
          <w:szCs w:val="40"/>
        </w:rPr>
      </w:pPr>
    </w:p>
    <w:p w14:paraId="29C10A17" w14:textId="77777777" w:rsidR="002456F2" w:rsidRDefault="002456F2">
      <w:pPr>
        <w:rPr>
          <w:rFonts w:ascii="仿宋" w:eastAsia="仿宋" w:hAnsi="仿宋" w:cs="仿宋"/>
          <w:b/>
          <w:bCs/>
          <w:sz w:val="32"/>
          <w:szCs w:val="40"/>
        </w:rPr>
      </w:pPr>
    </w:p>
    <w:p w14:paraId="6DACD923" w14:textId="77777777" w:rsidR="002456F2" w:rsidRDefault="002456F2">
      <w:pPr>
        <w:rPr>
          <w:rFonts w:ascii="仿宋" w:eastAsia="仿宋" w:hAnsi="仿宋" w:cs="仿宋"/>
          <w:b/>
          <w:bCs/>
          <w:sz w:val="32"/>
          <w:szCs w:val="40"/>
        </w:rPr>
      </w:pPr>
    </w:p>
    <w:p w14:paraId="1B130A2E" w14:textId="77777777" w:rsidR="002456F2" w:rsidRDefault="002456F2">
      <w:pPr>
        <w:rPr>
          <w:rFonts w:ascii="仿宋" w:eastAsia="仿宋" w:hAnsi="仿宋" w:cs="仿宋"/>
          <w:b/>
          <w:bCs/>
          <w:sz w:val="32"/>
          <w:szCs w:val="40"/>
        </w:rPr>
      </w:pPr>
    </w:p>
    <w:p w14:paraId="447A40EE" w14:textId="77777777" w:rsidR="002456F2" w:rsidRDefault="002456F2">
      <w:pPr>
        <w:rPr>
          <w:rFonts w:ascii="仿宋" w:eastAsia="仿宋" w:hAnsi="仿宋" w:cs="仿宋"/>
          <w:b/>
          <w:bCs/>
          <w:sz w:val="32"/>
          <w:szCs w:val="40"/>
        </w:rPr>
      </w:pPr>
    </w:p>
    <w:p w14:paraId="2119C979" w14:textId="77777777" w:rsidR="002456F2" w:rsidRDefault="002456F2">
      <w:pPr>
        <w:rPr>
          <w:rFonts w:ascii="仿宋" w:eastAsia="仿宋" w:hAnsi="仿宋" w:cs="仿宋"/>
          <w:b/>
          <w:bCs/>
          <w:sz w:val="32"/>
          <w:szCs w:val="40"/>
        </w:rPr>
      </w:pPr>
    </w:p>
    <w:p w14:paraId="7552E6B8" w14:textId="77777777" w:rsidR="002456F2" w:rsidRDefault="002456F2">
      <w:pPr>
        <w:rPr>
          <w:rFonts w:ascii="仿宋" w:eastAsia="仿宋" w:hAnsi="仿宋" w:cs="仿宋"/>
          <w:b/>
          <w:bCs/>
          <w:sz w:val="32"/>
          <w:szCs w:val="40"/>
        </w:rPr>
      </w:pPr>
    </w:p>
    <w:p w14:paraId="086A10CA" w14:textId="77777777" w:rsidR="002456F2" w:rsidRDefault="002456F2">
      <w:pPr>
        <w:rPr>
          <w:rFonts w:ascii="仿宋" w:eastAsia="仿宋" w:hAnsi="仿宋" w:cs="仿宋"/>
          <w:b/>
          <w:bCs/>
          <w:sz w:val="32"/>
          <w:szCs w:val="40"/>
        </w:rPr>
      </w:pPr>
    </w:p>
    <w:p w14:paraId="6812D73E" w14:textId="77777777" w:rsidR="002456F2" w:rsidRDefault="002456F2">
      <w:pPr>
        <w:rPr>
          <w:rFonts w:ascii="仿宋" w:eastAsia="仿宋" w:hAnsi="仿宋" w:cs="仿宋"/>
          <w:b/>
          <w:bCs/>
          <w:sz w:val="32"/>
          <w:szCs w:val="40"/>
        </w:rPr>
      </w:pPr>
    </w:p>
    <w:p w14:paraId="35D858C4" w14:textId="77777777" w:rsidR="002456F2" w:rsidRDefault="002456F2">
      <w:pPr>
        <w:rPr>
          <w:rFonts w:ascii="仿宋" w:eastAsia="仿宋" w:hAnsi="仿宋" w:cs="仿宋"/>
          <w:b/>
          <w:bCs/>
          <w:sz w:val="32"/>
          <w:szCs w:val="40"/>
        </w:rPr>
      </w:pPr>
    </w:p>
    <w:p w14:paraId="47D2189E" w14:textId="77777777" w:rsidR="002456F2" w:rsidRDefault="002456F2">
      <w:pPr>
        <w:rPr>
          <w:rFonts w:ascii="仿宋" w:eastAsia="仿宋" w:hAnsi="仿宋" w:cs="仿宋"/>
          <w:b/>
          <w:bCs/>
          <w:sz w:val="32"/>
          <w:szCs w:val="40"/>
        </w:rPr>
      </w:pPr>
    </w:p>
    <w:p w14:paraId="62072ED4" w14:textId="77777777" w:rsidR="002456F2" w:rsidRDefault="002456F2">
      <w:pPr>
        <w:rPr>
          <w:rFonts w:ascii="仿宋" w:eastAsia="仿宋" w:hAnsi="仿宋" w:cs="仿宋"/>
          <w:b/>
          <w:bCs/>
          <w:sz w:val="32"/>
          <w:szCs w:val="40"/>
        </w:rPr>
      </w:pPr>
    </w:p>
    <w:p w14:paraId="489C5527" w14:textId="77777777" w:rsidR="002456F2" w:rsidRDefault="002456F2">
      <w:pPr>
        <w:rPr>
          <w:rFonts w:ascii="仿宋" w:eastAsia="仿宋" w:hAnsi="仿宋" w:cs="仿宋"/>
          <w:b/>
          <w:bCs/>
          <w:sz w:val="32"/>
          <w:szCs w:val="40"/>
        </w:rPr>
      </w:pPr>
    </w:p>
    <w:p w14:paraId="307BA6B7" w14:textId="77777777" w:rsidR="002456F2" w:rsidRDefault="002456F2">
      <w:pPr>
        <w:spacing w:line="400" w:lineRule="exact"/>
        <w:jc w:val="left"/>
        <w:rPr>
          <w:rFonts w:ascii="微软雅黑" w:eastAsia="微软雅黑" w:hAnsi="微软雅黑" w:cs="微软雅黑"/>
          <w:b/>
          <w:bCs/>
          <w:sz w:val="32"/>
          <w:szCs w:val="40"/>
        </w:rPr>
      </w:pPr>
    </w:p>
    <w:p w14:paraId="12B78364" w14:textId="77777777" w:rsidR="002456F2" w:rsidRDefault="002456F2">
      <w:pPr>
        <w:spacing w:line="300" w:lineRule="exact"/>
        <w:jc w:val="center"/>
        <w:rPr>
          <w:rFonts w:ascii="微软雅黑" w:eastAsia="微软雅黑" w:hAnsi="微软雅黑" w:cs="微软雅黑"/>
          <w:sz w:val="24"/>
        </w:rPr>
      </w:pPr>
    </w:p>
    <w:p w14:paraId="25383CB1" w14:textId="77777777" w:rsidR="002456F2" w:rsidRDefault="001311F8">
      <w:pPr>
        <w:spacing w:line="300" w:lineRule="exact"/>
        <w:jc w:val="center"/>
        <w:rPr>
          <w:rFonts w:ascii="微软雅黑" w:eastAsia="微软雅黑" w:hAnsi="微软雅黑" w:cs="微软雅黑"/>
          <w:sz w:val="24"/>
        </w:rPr>
      </w:pPr>
      <w:r>
        <w:rPr>
          <w:rFonts w:ascii="微软雅黑" w:eastAsia="微软雅黑" w:hAnsi="微软雅黑" w:cs="微软雅黑" w:hint="eastAsia"/>
          <w:sz w:val="24"/>
        </w:rPr>
        <w:t>杭州市规划和自然资源调查监测中心</w:t>
      </w:r>
    </w:p>
    <w:p w14:paraId="797D0FF7" w14:textId="77777777" w:rsidR="002456F2" w:rsidRDefault="001311F8">
      <w:pPr>
        <w:spacing w:line="300" w:lineRule="exact"/>
        <w:jc w:val="center"/>
        <w:rPr>
          <w:rFonts w:ascii="微软雅黑" w:eastAsia="微软雅黑" w:hAnsi="微软雅黑" w:cs="微软雅黑"/>
          <w:sz w:val="24"/>
        </w:rPr>
      </w:pPr>
      <w:r>
        <w:rPr>
          <w:rFonts w:ascii="微软雅黑" w:eastAsia="微软雅黑" w:hAnsi="微软雅黑" w:cs="微软雅黑" w:hint="eastAsia"/>
          <w:sz w:val="24"/>
        </w:rPr>
        <w:t>（杭州市地理信息中心）</w:t>
      </w:r>
    </w:p>
    <w:p w14:paraId="4DDA6360" w14:textId="6F2097B1" w:rsidR="002456F2" w:rsidRDefault="002F18DF">
      <w:pPr>
        <w:jc w:val="center"/>
        <w:rPr>
          <w:rFonts w:ascii="仿宋" w:eastAsia="仿宋" w:hAnsi="仿宋" w:cs="仿宋"/>
          <w:b/>
          <w:bCs/>
          <w:sz w:val="32"/>
          <w:szCs w:val="40"/>
        </w:rPr>
      </w:pPr>
      <w:r w:rsidRPr="002F18DF">
        <w:rPr>
          <w:rFonts w:ascii="微软雅黑" w:eastAsia="微软雅黑" w:hAnsi="微软雅黑" w:cs="微软雅黑"/>
          <w:sz w:val="22"/>
          <w:szCs w:val="22"/>
        </w:rPr>
        <w:t>{{analyseTime}}</w:t>
      </w:r>
    </w:p>
    <w:p w14:paraId="4E234266" w14:textId="39C964E3" w:rsidR="002456F2" w:rsidRDefault="001311F8">
      <w:pPr>
        <w:jc w:val="center"/>
        <w:rPr>
          <w:rFonts w:ascii="仿宋" w:eastAsia="仿宋" w:hAnsi="仿宋" w:cs="仿宋"/>
          <w:b/>
          <w:bCs/>
          <w:sz w:val="32"/>
          <w:szCs w:val="40"/>
        </w:rPr>
      </w:pPr>
      <w:r>
        <w:rPr>
          <w:rFonts w:ascii="仿宋" w:eastAsia="仿宋" w:hAnsi="仿宋" w:cs="仿宋" w:hint="eastAsia"/>
          <w:b/>
          <w:bCs/>
          <w:sz w:val="32"/>
          <w:szCs w:val="40"/>
        </w:rPr>
        <w:lastRenderedPageBreak/>
        <w:t>《</w:t>
      </w:r>
      <w:r w:rsidR="00C779F9">
        <w:rPr>
          <w:rFonts w:ascii="仿宋" w:eastAsia="仿宋" w:hAnsi="仿宋" w:cs="仿宋"/>
          <w:b/>
          <w:bCs/>
          <w:sz w:val="32"/>
          <w:szCs w:val="40"/>
        </w:rPr>
        <w:t>{{projectName}}</w:t>
      </w:r>
      <w:r>
        <w:rPr>
          <w:rFonts w:ascii="仿宋" w:eastAsia="仿宋" w:hAnsi="仿宋" w:cs="仿宋" w:hint="eastAsia"/>
          <w:b/>
          <w:bCs/>
          <w:sz w:val="32"/>
          <w:szCs w:val="40"/>
        </w:rPr>
        <w:t>规划》3+X底线合规性审查报告</w:t>
      </w:r>
    </w:p>
    <w:p w14:paraId="39B72BCE" w14:textId="46E834D4" w:rsidR="002456F2" w:rsidRDefault="001311F8">
      <w:pPr>
        <w:jc w:val="center"/>
        <w:rPr>
          <w:rFonts w:ascii="仿宋" w:eastAsia="仿宋" w:hAnsi="仿宋" w:cs="仿宋"/>
          <w:b/>
          <w:bCs/>
          <w:sz w:val="32"/>
          <w:szCs w:val="40"/>
        </w:rPr>
      </w:pPr>
      <w:r>
        <w:rPr>
          <w:rFonts w:ascii="楷体_GB2312" w:eastAsia="楷体_GB2312" w:hAnsi="黑体" w:cs="黑体" w:hint="eastAsia"/>
          <w:bCs/>
          <w:sz w:val="24"/>
        </w:rPr>
        <w:t>杭规划</w:t>
      </w:r>
      <w:r>
        <w:rPr>
          <w:rFonts w:ascii="楷体_GB2312" w:eastAsia="楷体_GB2312" w:hAnsi="黑体" w:cs="黑体"/>
          <w:bCs/>
          <w:sz w:val="24"/>
        </w:rPr>
        <w:t>资源调监</w:t>
      </w:r>
      <w:r>
        <w:rPr>
          <w:rFonts w:ascii="楷体_GB2312" w:eastAsia="楷体_GB2312" w:hAnsi="黑体" w:cs="黑体" w:hint="eastAsia"/>
          <w:bCs/>
          <w:sz w:val="24"/>
        </w:rPr>
        <w:t>审（20</w:t>
      </w:r>
      <w:r>
        <w:rPr>
          <w:rFonts w:ascii="楷体_GB2312" w:eastAsia="楷体_GB2312" w:hAnsi="黑体" w:cs="黑体"/>
          <w:bCs/>
          <w:sz w:val="24"/>
        </w:rPr>
        <w:t>2</w:t>
      </w:r>
      <w:r>
        <w:rPr>
          <w:rFonts w:ascii="楷体_GB2312" w:eastAsia="楷体_GB2312" w:hAnsi="黑体" w:cs="黑体" w:hint="eastAsia"/>
          <w:bCs/>
          <w:sz w:val="24"/>
        </w:rPr>
        <w:t>3）</w:t>
      </w:r>
      <w:r w:rsidR="00C779F9">
        <w:rPr>
          <w:rFonts w:ascii="楷体_GB2312" w:eastAsia="楷体_GB2312" w:hAnsi="黑体" w:cs="黑体"/>
          <w:bCs/>
          <w:sz w:val="24"/>
        </w:rPr>
        <w:t>{{projectId}}</w:t>
      </w:r>
      <w:r>
        <w:rPr>
          <w:rFonts w:ascii="楷体_GB2312" w:eastAsia="楷体_GB2312" w:hAnsi="黑体" w:cs="黑体" w:hint="eastAsia"/>
          <w:bCs/>
          <w:sz w:val="24"/>
        </w:rPr>
        <w:t>号</w:t>
      </w:r>
    </w:p>
    <w:p w14:paraId="43185521" w14:textId="77777777" w:rsidR="002456F2" w:rsidRDefault="002456F2">
      <w:pPr>
        <w:ind w:firstLineChars="200" w:firstLine="560"/>
        <w:rPr>
          <w:rFonts w:ascii="仿宋" w:eastAsia="仿宋" w:hAnsi="仿宋" w:cs="仿宋"/>
          <w:sz w:val="28"/>
          <w:szCs w:val="36"/>
        </w:rPr>
      </w:pPr>
    </w:p>
    <w:p w14:paraId="17869DEB" w14:textId="77777777" w:rsidR="002456F2" w:rsidRDefault="002456F2">
      <w:pPr>
        <w:ind w:firstLineChars="200" w:firstLine="560"/>
        <w:rPr>
          <w:rFonts w:ascii="仿宋" w:eastAsia="仿宋" w:hAnsi="仿宋" w:cs="仿宋"/>
          <w:sz w:val="28"/>
          <w:szCs w:val="36"/>
        </w:rPr>
      </w:pPr>
    </w:p>
    <w:p w14:paraId="22650C6D" w14:textId="77777777" w:rsidR="002456F2" w:rsidRDefault="002456F2">
      <w:pPr>
        <w:ind w:firstLineChars="200" w:firstLine="560"/>
        <w:rPr>
          <w:rFonts w:ascii="仿宋" w:eastAsia="仿宋" w:hAnsi="仿宋" w:cs="仿宋"/>
          <w:sz w:val="28"/>
          <w:szCs w:val="36"/>
        </w:rPr>
      </w:pPr>
    </w:p>
    <w:p w14:paraId="199A7316"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分析制作：</w:t>
      </w:r>
    </w:p>
    <w:p w14:paraId="553DE364"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 xml:space="preserve">                             </w:t>
      </w:r>
    </w:p>
    <w:p w14:paraId="42494959"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检    查：</w:t>
      </w:r>
    </w:p>
    <w:p w14:paraId="108FA2E4"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 xml:space="preserve">                             </w:t>
      </w:r>
    </w:p>
    <w:p w14:paraId="7168CA36"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审    核：</w:t>
      </w:r>
    </w:p>
    <w:p w14:paraId="5C225B19"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 xml:space="preserve">                                     </w:t>
      </w:r>
    </w:p>
    <w:p w14:paraId="2D0DB410" w14:textId="77777777" w:rsidR="002456F2" w:rsidRDefault="001311F8">
      <w:pPr>
        <w:ind w:firstLineChars="200" w:firstLine="640"/>
        <w:rPr>
          <w:rFonts w:ascii="仿宋" w:eastAsia="仿宋" w:hAnsi="仿宋" w:cs="仿宋"/>
          <w:sz w:val="32"/>
          <w:szCs w:val="40"/>
        </w:rPr>
      </w:pPr>
      <w:r>
        <w:rPr>
          <w:rFonts w:ascii="仿宋" w:eastAsia="仿宋" w:hAnsi="仿宋" w:cs="仿宋" w:hint="eastAsia"/>
          <w:sz w:val="32"/>
          <w:szCs w:val="40"/>
        </w:rPr>
        <w:t>审    定：</w:t>
      </w:r>
    </w:p>
    <w:p w14:paraId="01C18576" w14:textId="77777777"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 xml:space="preserve">                             </w:t>
      </w:r>
    </w:p>
    <w:p w14:paraId="7829A374" w14:textId="77777777" w:rsidR="002456F2" w:rsidRDefault="002456F2">
      <w:pPr>
        <w:ind w:firstLineChars="200" w:firstLine="560"/>
        <w:rPr>
          <w:rFonts w:ascii="仿宋" w:eastAsia="仿宋" w:hAnsi="仿宋" w:cs="仿宋"/>
          <w:sz w:val="28"/>
          <w:szCs w:val="36"/>
        </w:rPr>
      </w:pPr>
    </w:p>
    <w:p w14:paraId="7070A40F" w14:textId="77777777" w:rsidR="002456F2" w:rsidRDefault="002456F2">
      <w:pPr>
        <w:ind w:firstLineChars="200" w:firstLine="560"/>
        <w:rPr>
          <w:rFonts w:ascii="仿宋" w:eastAsia="仿宋" w:hAnsi="仿宋" w:cs="仿宋"/>
          <w:sz w:val="28"/>
          <w:szCs w:val="36"/>
        </w:rPr>
      </w:pPr>
    </w:p>
    <w:p w14:paraId="2C52BB3A" w14:textId="77777777"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 xml:space="preserve">                    </w:t>
      </w:r>
    </w:p>
    <w:p w14:paraId="7CE56992" w14:textId="77777777" w:rsidR="002456F2" w:rsidRDefault="002456F2">
      <w:pPr>
        <w:ind w:firstLineChars="200" w:firstLine="560"/>
        <w:rPr>
          <w:rFonts w:ascii="仿宋" w:eastAsia="仿宋" w:hAnsi="仿宋" w:cs="仿宋"/>
          <w:sz w:val="28"/>
          <w:szCs w:val="36"/>
        </w:rPr>
      </w:pPr>
    </w:p>
    <w:p w14:paraId="08100D83" w14:textId="77777777" w:rsidR="002456F2" w:rsidRDefault="001311F8">
      <w:pPr>
        <w:ind w:firstLineChars="200" w:firstLine="640"/>
        <w:jc w:val="center"/>
        <w:rPr>
          <w:rFonts w:ascii="仿宋" w:eastAsia="仿宋" w:hAnsi="仿宋" w:cs="仿宋"/>
          <w:sz w:val="32"/>
          <w:szCs w:val="40"/>
        </w:rPr>
      </w:pPr>
      <w:r>
        <w:rPr>
          <w:rFonts w:ascii="仿宋" w:eastAsia="仿宋" w:hAnsi="仿宋" w:cs="仿宋" w:hint="eastAsia"/>
          <w:sz w:val="32"/>
          <w:szCs w:val="40"/>
        </w:rPr>
        <w:t>杭州市规划和自然资源调查监测中心</w:t>
      </w:r>
    </w:p>
    <w:p w14:paraId="6AE31DA6" w14:textId="77777777" w:rsidR="002456F2" w:rsidRDefault="001311F8">
      <w:pPr>
        <w:ind w:firstLineChars="200" w:firstLine="640"/>
        <w:jc w:val="center"/>
        <w:rPr>
          <w:rFonts w:ascii="仿宋" w:eastAsia="仿宋" w:hAnsi="仿宋" w:cs="仿宋"/>
          <w:sz w:val="32"/>
          <w:szCs w:val="40"/>
        </w:rPr>
      </w:pPr>
      <w:r>
        <w:rPr>
          <w:rFonts w:ascii="仿宋" w:eastAsia="仿宋" w:hAnsi="仿宋" w:cs="仿宋" w:hint="eastAsia"/>
          <w:sz w:val="32"/>
          <w:szCs w:val="40"/>
        </w:rPr>
        <w:t>（杭州市地理信息中心）</w:t>
      </w:r>
    </w:p>
    <w:p w14:paraId="25F558F3" w14:textId="17927A83" w:rsidR="002456F2" w:rsidRDefault="0073656D">
      <w:pPr>
        <w:ind w:firstLineChars="200" w:firstLine="640"/>
        <w:jc w:val="center"/>
        <w:rPr>
          <w:rFonts w:ascii="仿宋" w:eastAsia="仿宋" w:hAnsi="仿宋" w:cs="仿宋"/>
          <w:sz w:val="32"/>
          <w:szCs w:val="40"/>
        </w:rPr>
      </w:pPr>
      <w:r w:rsidRPr="0073656D">
        <w:rPr>
          <w:rFonts w:ascii="仿宋" w:eastAsia="仿宋" w:hAnsi="仿宋" w:cs="仿宋"/>
          <w:sz w:val="32"/>
          <w:szCs w:val="40"/>
        </w:rPr>
        <w:t>{{analyseTime}}</w:t>
      </w:r>
      <w:r>
        <w:rPr>
          <w:rFonts w:ascii="仿宋" w:eastAsia="仿宋" w:hAnsi="仿宋" w:cs="仿宋"/>
          <w:sz w:val="32"/>
          <w:szCs w:val="40"/>
        </w:rPr>
        <w:t xml:space="preserve"> </w:t>
      </w:r>
    </w:p>
    <w:p w14:paraId="50622EA1" w14:textId="77777777" w:rsidR="002456F2" w:rsidRDefault="002456F2">
      <w:pPr>
        <w:ind w:firstLineChars="200" w:firstLine="560"/>
        <w:rPr>
          <w:rFonts w:ascii="仿宋" w:eastAsia="仿宋" w:hAnsi="仿宋" w:cs="仿宋"/>
          <w:sz w:val="28"/>
          <w:szCs w:val="36"/>
        </w:rPr>
      </w:pPr>
    </w:p>
    <w:p w14:paraId="61A3B3D9" w14:textId="77777777" w:rsidR="002456F2" w:rsidRDefault="002456F2">
      <w:pPr>
        <w:ind w:firstLineChars="200" w:firstLine="560"/>
        <w:rPr>
          <w:rFonts w:ascii="仿宋" w:eastAsia="仿宋" w:hAnsi="仿宋" w:cs="仿宋"/>
          <w:sz w:val="28"/>
          <w:szCs w:val="36"/>
        </w:rPr>
      </w:pPr>
    </w:p>
    <w:p w14:paraId="6037721C" w14:textId="77777777" w:rsidR="002456F2" w:rsidRDefault="002456F2">
      <w:pPr>
        <w:ind w:firstLineChars="200" w:firstLine="560"/>
        <w:rPr>
          <w:rFonts w:ascii="仿宋" w:eastAsia="仿宋" w:hAnsi="仿宋" w:cs="仿宋"/>
          <w:sz w:val="28"/>
          <w:szCs w:val="36"/>
        </w:rPr>
      </w:pPr>
    </w:p>
    <w:p w14:paraId="4A2173B0" w14:textId="335B69F2"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lastRenderedPageBreak/>
        <w:t>项目编号：</w:t>
      </w:r>
      <w:r w:rsidR="0073656D">
        <w:rPr>
          <w:rFonts w:ascii="仿宋" w:eastAsia="仿宋" w:hAnsi="仿宋" w:cs="仿宋"/>
          <w:sz w:val="28"/>
          <w:szCs w:val="36"/>
        </w:rPr>
        <w:t>{{projectId}}</w:t>
      </w:r>
    </w:p>
    <w:p w14:paraId="006006C6" w14:textId="3ED2720F"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编制主体：</w:t>
      </w:r>
      <w:r w:rsidR="0073656D">
        <w:rPr>
          <w:rFonts w:ascii="仿宋" w:eastAsia="仿宋" w:hAnsi="仿宋" w:cs="仿宋" w:hint="eastAsia"/>
          <w:sz w:val="28"/>
          <w:szCs w:val="36"/>
        </w:rPr>
        <w:t>{</w:t>
      </w:r>
      <w:r w:rsidR="0073656D">
        <w:rPr>
          <w:rFonts w:ascii="仿宋" w:eastAsia="仿宋" w:hAnsi="仿宋" w:cs="仿宋"/>
          <w:sz w:val="28"/>
          <w:szCs w:val="36"/>
        </w:rPr>
        <w:t>{</w:t>
      </w:r>
      <w:r w:rsidR="0073656D" w:rsidRPr="00B45681">
        <w:rPr>
          <w:rFonts w:ascii="仿宋" w:eastAsia="仿宋" w:hAnsi="仿宋" w:cs="仿宋"/>
          <w:sz w:val="28"/>
          <w:szCs w:val="36"/>
        </w:rPr>
        <w:t>planningCorpus</w:t>
      </w:r>
      <w:r w:rsidR="0073656D">
        <w:rPr>
          <w:rFonts w:ascii="仿宋" w:eastAsia="仿宋" w:hAnsi="仿宋" w:cs="仿宋"/>
          <w:sz w:val="28"/>
          <w:szCs w:val="36"/>
        </w:rPr>
        <w:t>}}</w:t>
      </w:r>
    </w:p>
    <w:p w14:paraId="7EF0999D" w14:textId="3D81BD86"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规划类型：</w:t>
      </w:r>
      <w:r w:rsidR="0073656D">
        <w:rPr>
          <w:rFonts w:ascii="仿宋" w:eastAsia="仿宋" w:hAnsi="仿宋" w:cs="仿宋" w:hint="eastAsia"/>
          <w:sz w:val="28"/>
          <w:szCs w:val="36"/>
        </w:rPr>
        <w:t>{</w:t>
      </w:r>
      <w:r w:rsidR="0073656D">
        <w:rPr>
          <w:rFonts w:ascii="仿宋" w:eastAsia="仿宋" w:hAnsi="仿宋" w:cs="仿宋"/>
          <w:sz w:val="28"/>
          <w:szCs w:val="36"/>
        </w:rPr>
        <w:t>{</w:t>
      </w:r>
      <w:r w:rsidR="0073656D" w:rsidRPr="00B45681">
        <w:rPr>
          <w:rFonts w:ascii="仿宋" w:eastAsia="仿宋" w:hAnsi="仿宋" w:cs="仿宋"/>
          <w:sz w:val="28"/>
          <w:szCs w:val="36"/>
        </w:rPr>
        <w:t>planningType</w:t>
      </w:r>
      <w:r w:rsidR="0073656D">
        <w:rPr>
          <w:rFonts w:ascii="仿宋" w:eastAsia="仿宋" w:hAnsi="仿宋" w:cs="仿宋"/>
          <w:sz w:val="28"/>
          <w:szCs w:val="36"/>
        </w:rPr>
        <w:t>}}</w:t>
      </w:r>
      <w:r w:rsidR="00C41C33" w:rsidRPr="00C41C33">
        <w:t xml:space="preserve"> </w:t>
      </w:r>
    </w:p>
    <w:p w14:paraId="6F422B5F" w14:textId="243D07D1"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分析对象：</w:t>
      </w:r>
      <w:r w:rsidR="00C41C33">
        <w:rPr>
          <w:rFonts w:ascii="仿宋" w:eastAsia="仿宋" w:hAnsi="仿宋" w:cs="仿宋" w:hint="eastAsia"/>
          <w:sz w:val="28"/>
          <w:szCs w:val="36"/>
        </w:rPr>
        <w:t>{</w:t>
      </w:r>
      <w:r w:rsidR="00C41C33">
        <w:rPr>
          <w:rFonts w:ascii="仿宋" w:eastAsia="仿宋" w:hAnsi="仿宋" w:cs="仿宋"/>
          <w:sz w:val="28"/>
          <w:szCs w:val="36"/>
        </w:rPr>
        <w:t>{</w:t>
      </w:r>
      <w:r w:rsidR="00C41C33" w:rsidRPr="00C41C33">
        <w:rPr>
          <w:rFonts w:ascii="仿宋" w:eastAsia="仿宋" w:hAnsi="仿宋" w:cs="仿宋"/>
          <w:sz w:val="28"/>
          <w:szCs w:val="36"/>
        </w:rPr>
        <w:t>analyseTarget</w:t>
      </w:r>
      <w:r w:rsidR="00C41C33">
        <w:rPr>
          <w:rFonts w:ascii="仿宋" w:eastAsia="仿宋" w:hAnsi="仿宋" w:cs="仿宋"/>
          <w:sz w:val="28"/>
          <w:szCs w:val="36"/>
        </w:rPr>
        <w:t>}}</w:t>
      </w:r>
      <w:r w:rsidR="00C41C33" w:rsidRPr="00C41C33">
        <w:t xml:space="preserve"> </w:t>
      </w:r>
    </w:p>
    <w:p w14:paraId="5886D62B" w14:textId="50F4F349"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申请时间：</w:t>
      </w:r>
      <w:r w:rsidR="0073656D">
        <w:rPr>
          <w:rFonts w:ascii="仿宋" w:eastAsia="仿宋" w:hAnsi="仿宋" w:cs="仿宋"/>
          <w:sz w:val="28"/>
          <w:szCs w:val="36"/>
        </w:rPr>
        <w:t>{{</w:t>
      </w:r>
      <w:r w:rsidR="0073656D" w:rsidRPr="006C53AB">
        <w:rPr>
          <w:rFonts w:ascii="仿宋" w:eastAsia="仿宋" w:hAnsi="仿宋" w:cs="仿宋"/>
          <w:sz w:val="28"/>
          <w:szCs w:val="36"/>
        </w:rPr>
        <w:t>applyTime</w:t>
      </w:r>
      <w:r w:rsidR="0073656D">
        <w:rPr>
          <w:rFonts w:ascii="仿宋" w:eastAsia="仿宋" w:hAnsi="仿宋" w:cs="仿宋"/>
          <w:sz w:val="28"/>
          <w:szCs w:val="36"/>
        </w:rPr>
        <w:t>}}</w:t>
      </w:r>
    </w:p>
    <w:p w14:paraId="47D316CC" w14:textId="29DAD59A"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分析时间：</w:t>
      </w:r>
      <w:r w:rsidR="0073656D">
        <w:rPr>
          <w:rFonts w:ascii="仿宋" w:eastAsia="仿宋" w:hAnsi="仿宋" w:cs="仿宋"/>
          <w:sz w:val="28"/>
          <w:szCs w:val="36"/>
        </w:rPr>
        <w:t>{{</w:t>
      </w:r>
      <w:r w:rsidR="0073656D" w:rsidRPr="006C53AB">
        <w:rPr>
          <w:rFonts w:ascii="仿宋" w:eastAsia="仿宋" w:hAnsi="仿宋" w:cs="仿宋"/>
          <w:sz w:val="28"/>
          <w:szCs w:val="36"/>
        </w:rPr>
        <w:t>analyseTime</w:t>
      </w:r>
      <w:r w:rsidR="0073656D">
        <w:rPr>
          <w:rFonts w:ascii="仿宋" w:eastAsia="仿宋" w:hAnsi="仿宋" w:cs="仿宋"/>
          <w:sz w:val="28"/>
          <w:szCs w:val="36"/>
        </w:rPr>
        <w:t>}}</w:t>
      </w:r>
    </w:p>
    <w:p w14:paraId="081E6E86" w14:textId="77777777" w:rsidR="002456F2" w:rsidRDefault="001311F8">
      <w:pPr>
        <w:numPr>
          <w:ilvl w:val="0"/>
          <w:numId w:val="1"/>
        </w:numPr>
        <w:ind w:firstLine="560"/>
        <w:rPr>
          <w:rFonts w:ascii="仿宋" w:eastAsia="仿宋" w:hAnsi="仿宋" w:cs="仿宋"/>
          <w:sz w:val="28"/>
          <w:szCs w:val="36"/>
        </w:rPr>
      </w:pPr>
      <w:r>
        <w:rPr>
          <w:rFonts w:ascii="仿宋" w:eastAsia="仿宋" w:hAnsi="仿宋" w:cs="仿宋" w:hint="eastAsia"/>
          <w:sz w:val="28"/>
          <w:szCs w:val="36"/>
        </w:rPr>
        <w:t>审查依据：</w:t>
      </w:r>
    </w:p>
    <w:p w14:paraId="1282B910" w14:textId="77777777" w:rsidR="002456F2" w:rsidRDefault="001311F8">
      <w:pPr>
        <w:numPr>
          <w:ilvl w:val="0"/>
          <w:numId w:val="2"/>
        </w:numPr>
        <w:ind w:firstLineChars="400" w:firstLine="1120"/>
        <w:rPr>
          <w:rFonts w:ascii="仿宋" w:eastAsia="仿宋" w:hAnsi="仿宋" w:cs="仿宋"/>
          <w:sz w:val="28"/>
          <w:szCs w:val="36"/>
        </w:rPr>
      </w:pPr>
      <w:r>
        <w:rPr>
          <w:rFonts w:ascii="仿宋" w:eastAsia="仿宋" w:hAnsi="仿宋" w:cs="仿宋" w:hint="eastAsia"/>
          <w:sz w:val="28"/>
          <w:szCs w:val="36"/>
        </w:rPr>
        <w:t>《杭州市空间智治数字化平台“一张底图”编规划规程（试行）》 杭规委办〔2022〕5号</w:t>
      </w:r>
    </w:p>
    <w:p w14:paraId="3C025EFF" w14:textId="7B4DD52C" w:rsidR="002456F2" w:rsidRDefault="00E840EF" w:rsidP="00E840EF">
      <w:pPr>
        <w:numPr>
          <w:ilvl w:val="0"/>
          <w:numId w:val="2"/>
        </w:numPr>
        <w:ind w:firstLine="1120"/>
        <w:rPr>
          <w:rFonts w:ascii="仿宋" w:eastAsia="仿宋" w:hAnsi="仿宋" w:cs="仿宋"/>
          <w:sz w:val="28"/>
          <w:szCs w:val="36"/>
        </w:rPr>
      </w:pPr>
      <w:r w:rsidRPr="00E840EF">
        <w:rPr>
          <w:rFonts w:ascii="仿宋" w:eastAsia="仿宋" w:hAnsi="仿宋" w:cs="仿宋" w:hint="eastAsia"/>
          <w:sz w:val="28"/>
          <w:szCs w:val="36"/>
        </w:rPr>
        <w:t>“3+X”底图符合性审查机制工作方案</w:t>
      </w:r>
    </w:p>
    <w:p w14:paraId="420341B7" w14:textId="77777777" w:rsidR="002456F2" w:rsidRDefault="001311F8">
      <w:pPr>
        <w:ind w:firstLineChars="200" w:firstLine="560"/>
        <w:rPr>
          <w:rFonts w:ascii="仿宋" w:eastAsia="仿宋" w:hAnsi="仿宋" w:cs="仿宋"/>
          <w:sz w:val="28"/>
          <w:szCs w:val="36"/>
        </w:rPr>
      </w:pPr>
      <w:r>
        <w:rPr>
          <w:rFonts w:ascii="仿宋" w:eastAsia="仿宋" w:hAnsi="仿宋" w:cs="仿宋" w:hint="eastAsia"/>
          <w:sz w:val="28"/>
          <w:szCs w:val="36"/>
        </w:rPr>
        <w:t>二、分析结果：</w:t>
      </w:r>
    </w:p>
    <w:p w14:paraId="11FCE499" w14:textId="17F7E9E3" w:rsidR="002456F2" w:rsidRDefault="001311F8">
      <w:pPr>
        <w:ind w:firstLineChars="200" w:firstLine="600"/>
        <w:rPr>
          <w:rFonts w:ascii="仿宋_GB2312" w:eastAsia="仿宋" w:hAnsi="仿宋_GB2312" w:hint="eastAsia"/>
          <w:sz w:val="30"/>
          <w:szCs w:val="30"/>
        </w:rPr>
      </w:pPr>
      <w:r>
        <w:rPr>
          <w:rFonts w:ascii="仿宋_GB2312" w:eastAsia="仿宋_GB2312" w:hAnsi="仿宋_GB2312" w:hint="eastAsia"/>
          <w:sz w:val="30"/>
          <w:szCs w:val="30"/>
        </w:rPr>
        <w:t>三区三线：</w:t>
      </w:r>
      <w:r w:rsidR="002F18DF" w:rsidRPr="002F18DF">
        <w:rPr>
          <w:rFonts w:ascii="仿宋_GB2312" w:eastAsia="仿宋_GB2312" w:hAnsi="仿宋_GB2312"/>
          <w:sz w:val="30"/>
          <w:szCs w:val="30"/>
        </w:rPr>
        <w:t>{{threeGkx}}</w:t>
      </w:r>
    </w:p>
    <w:p w14:paraId="2DDA7044" w14:textId="23C9723D" w:rsidR="002456F2" w:rsidRDefault="001311F8">
      <w:pPr>
        <w:ind w:firstLineChars="200" w:firstLine="600"/>
        <w:rPr>
          <w:rFonts w:ascii="仿宋_GB2312" w:eastAsia="仿宋_GB2312" w:hAnsi="仿宋_GB2312"/>
          <w:sz w:val="30"/>
          <w:szCs w:val="30"/>
        </w:rPr>
      </w:pPr>
      <w:r>
        <w:rPr>
          <w:rFonts w:ascii="仿宋_GB2312" w:eastAsia="仿宋_GB2312" w:hAnsi="仿宋_GB2312" w:hint="eastAsia"/>
          <w:sz w:val="30"/>
          <w:szCs w:val="30"/>
        </w:rPr>
        <w:t>“X”线：</w:t>
      </w:r>
      <w:r w:rsidR="002F18DF" w:rsidRPr="002F18DF">
        <w:rPr>
          <w:rFonts w:ascii="仿宋_GB2312" w:eastAsia="仿宋_GB2312" w:hAnsi="仿宋_GB2312"/>
          <w:sz w:val="30"/>
          <w:szCs w:val="30"/>
        </w:rPr>
        <w:t>{{moreGkx}}</w:t>
      </w:r>
    </w:p>
    <w:p w14:paraId="30119A66" w14:textId="77777777" w:rsidR="002456F2" w:rsidRDefault="002456F2">
      <w:pPr>
        <w:ind w:firstLineChars="200" w:firstLine="600"/>
        <w:rPr>
          <w:rFonts w:ascii="仿宋_GB2312" w:eastAsia="仿宋_GB2312" w:hAnsi="仿宋_GB2312"/>
          <w:sz w:val="30"/>
          <w:szCs w:val="30"/>
        </w:rPr>
      </w:pPr>
    </w:p>
    <w:p w14:paraId="2E5D0FA6" w14:textId="77777777" w:rsidR="002456F2" w:rsidRDefault="002456F2">
      <w:pPr>
        <w:ind w:firstLineChars="200" w:firstLine="600"/>
        <w:rPr>
          <w:rFonts w:ascii="仿宋_GB2312" w:eastAsia="仿宋_GB2312" w:hAnsi="仿宋_GB2312"/>
          <w:sz w:val="30"/>
          <w:szCs w:val="30"/>
        </w:rPr>
      </w:pPr>
    </w:p>
    <w:p w14:paraId="432E2FEB" w14:textId="77777777" w:rsidR="002456F2" w:rsidRDefault="002456F2">
      <w:pPr>
        <w:ind w:firstLineChars="200" w:firstLine="560"/>
        <w:rPr>
          <w:rFonts w:ascii="仿宋" w:eastAsia="仿宋" w:hAnsi="仿宋" w:cs="仿宋"/>
          <w:sz w:val="28"/>
          <w:szCs w:val="36"/>
        </w:rPr>
        <w:sectPr w:rsidR="002456F2">
          <w:pgSz w:w="11906" w:h="16838"/>
          <w:pgMar w:top="1440" w:right="1800" w:bottom="1440" w:left="1800" w:header="851" w:footer="992" w:gutter="0"/>
          <w:cols w:space="425"/>
          <w:docGrid w:type="lines" w:linePitch="312"/>
        </w:sectPr>
      </w:pPr>
    </w:p>
    <w:p w14:paraId="5DF11154" w14:textId="77777777" w:rsidR="002456F2" w:rsidRDefault="001311F8">
      <w:pPr>
        <w:numPr>
          <w:ilvl w:val="0"/>
          <w:numId w:val="1"/>
        </w:numPr>
        <w:ind w:firstLine="560"/>
        <w:rPr>
          <w:rFonts w:ascii="仿宋" w:eastAsia="仿宋" w:hAnsi="仿宋" w:cs="仿宋"/>
          <w:sz w:val="28"/>
          <w:szCs w:val="36"/>
        </w:rPr>
      </w:pPr>
      <w:r>
        <w:rPr>
          <w:rFonts w:ascii="仿宋" w:eastAsia="仿宋" w:hAnsi="仿宋" w:cs="仿宋" w:hint="eastAsia"/>
          <w:sz w:val="28"/>
          <w:szCs w:val="36"/>
        </w:rPr>
        <w:lastRenderedPageBreak/>
        <w:t>合规性审查意见</w:t>
      </w:r>
    </w:p>
    <w:p w14:paraId="04329DE2" w14:textId="77777777" w:rsidR="002456F2" w:rsidRDefault="001311F8">
      <w:pPr>
        <w:pStyle w:val="a3"/>
        <w:kinsoku w:val="0"/>
        <w:overflowPunct w:val="0"/>
        <w:spacing w:line="446" w:lineRule="exact"/>
        <w:ind w:left="0" w:right="1"/>
        <w:jc w:val="center"/>
        <w:rPr>
          <w:b w:val="0"/>
          <w:sz w:val="32"/>
        </w:rPr>
      </w:pPr>
      <w:r>
        <w:rPr>
          <w:rFonts w:eastAsia="宋体" w:hint="eastAsia"/>
          <w:sz w:val="32"/>
        </w:rPr>
        <w:t>3+X</w:t>
      </w:r>
      <w:r>
        <w:rPr>
          <w:rFonts w:eastAsia="宋体" w:hint="eastAsia"/>
          <w:sz w:val="32"/>
        </w:rPr>
        <w:t>底图合规性审查</w:t>
      </w:r>
      <w:r>
        <w:rPr>
          <w:sz w:val="32"/>
        </w:rPr>
        <w:t>报告</w:t>
      </w:r>
    </w:p>
    <w:p w14:paraId="24DF9CD4" w14:textId="77777777" w:rsidR="002456F2" w:rsidRDefault="002456F2">
      <w:pPr>
        <w:pStyle w:val="a3"/>
        <w:kinsoku w:val="0"/>
        <w:overflowPunct w:val="0"/>
        <w:spacing w:before="9"/>
        <w:ind w:left="0"/>
        <w:rPr>
          <w:sz w:val="6"/>
        </w:rPr>
      </w:pPr>
    </w:p>
    <w:tbl>
      <w:tblPr>
        <w:tblpPr w:leftFromText="180" w:rightFromText="180" w:vertAnchor="text" w:tblpX="215" w:tblpY="1"/>
        <w:tblOverlap w:val="never"/>
        <w:tblW w:w="14454" w:type="dxa"/>
        <w:tblLayout w:type="fixed"/>
        <w:tblLook w:val="04A0" w:firstRow="1" w:lastRow="0" w:firstColumn="1" w:lastColumn="0" w:noHBand="0" w:noVBand="1"/>
      </w:tblPr>
      <w:tblGrid>
        <w:gridCol w:w="914"/>
        <w:gridCol w:w="697"/>
        <w:gridCol w:w="2041"/>
        <w:gridCol w:w="4140"/>
        <w:gridCol w:w="1559"/>
        <w:gridCol w:w="1417"/>
        <w:gridCol w:w="993"/>
        <w:gridCol w:w="2693"/>
      </w:tblGrid>
      <w:tr w:rsidR="002456F2" w14:paraId="7A3C4692" w14:textId="77777777" w:rsidTr="008B13DD">
        <w:trPr>
          <w:trHeight w:hRule="exact" w:val="464"/>
        </w:trPr>
        <w:tc>
          <w:tcPr>
            <w:tcW w:w="3652" w:type="dxa"/>
            <w:gridSpan w:val="3"/>
            <w:tcBorders>
              <w:top w:val="single" w:sz="4" w:space="0" w:color="000000"/>
              <w:left w:val="single" w:sz="4" w:space="0" w:color="000000"/>
              <w:bottom w:val="single" w:sz="4" w:space="0" w:color="000000"/>
              <w:right w:val="single" w:sz="4" w:space="0" w:color="000000"/>
              <w:tl2br w:val="nil"/>
              <w:tr2bl w:val="nil"/>
            </w:tcBorders>
          </w:tcPr>
          <w:p w14:paraId="31902D8F" w14:textId="77777777" w:rsidR="002456F2" w:rsidRDefault="001311F8" w:rsidP="008B13DD">
            <w:pPr>
              <w:pStyle w:val="TableParagraph"/>
              <w:kinsoku w:val="0"/>
              <w:overflowPunct w:val="0"/>
              <w:spacing w:line="376" w:lineRule="exact"/>
              <w:jc w:val="center"/>
            </w:pPr>
            <w:r>
              <w:rPr>
                <w:rFonts w:ascii="Microsoft JhengHei" w:eastAsia="Microsoft JhengHei" w:hAnsi="Microsoft JhengHei"/>
                <w:b/>
              </w:rPr>
              <w:t>项目名称</w:t>
            </w:r>
          </w:p>
        </w:tc>
        <w:tc>
          <w:tcPr>
            <w:tcW w:w="10802" w:type="dxa"/>
            <w:gridSpan w:val="5"/>
            <w:tcBorders>
              <w:top w:val="single" w:sz="4" w:space="0" w:color="000000"/>
              <w:left w:val="single" w:sz="4" w:space="0" w:color="000000"/>
              <w:bottom w:val="single" w:sz="4" w:space="0" w:color="000000"/>
              <w:right w:val="single" w:sz="4" w:space="0" w:color="000000"/>
              <w:tl2br w:val="nil"/>
              <w:tr2bl w:val="nil"/>
            </w:tcBorders>
          </w:tcPr>
          <w:p w14:paraId="033097CD" w14:textId="7A87916E" w:rsidR="002456F2" w:rsidRDefault="0073656D" w:rsidP="008B13DD">
            <w:pPr>
              <w:pStyle w:val="TableParagraph"/>
              <w:kinsoku w:val="0"/>
              <w:overflowPunct w:val="0"/>
              <w:spacing w:before="35"/>
              <w:ind w:left="3230"/>
            </w:pPr>
            <w:r w:rsidRPr="0073656D">
              <w:rPr>
                <w:rFonts w:ascii="宋体" w:eastAsia="宋体" w:hAnsi="宋体"/>
              </w:rPr>
              <w:t>{{projectName}}</w:t>
            </w:r>
            <w:r>
              <w:rPr>
                <w:rFonts w:ascii="宋体" w:eastAsia="宋体" w:hAnsi="宋体" w:hint="eastAsia"/>
              </w:rPr>
              <w:t>项目</w:t>
            </w:r>
          </w:p>
        </w:tc>
      </w:tr>
      <w:tr w:rsidR="002456F2" w14:paraId="30396194" w14:textId="77777777" w:rsidTr="008B73D9">
        <w:trPr>
          <w:trHeight w:hRule="exact" w:val="464"/>
        </w:trPr>
        <w:tc>
          <w:tcPr>
            <w:tcW w:w="3652" w:type="dxa"/>
            <w:gridSpan w:val="3"/>
            <w:tcBorders>
              <w:top w:val="single" w:sz="4" w:space="0" w:color="000000"/>
              <w:left w:val="single" w:sz="4" w:space="0" w:color="000000"/>
              <w:bottom w:val="single" w:sz="4" w:space="0" w:color="000000"/>
              <w:right w:val="single" w:sz="4" w:space="0" w:color="000000"/>
              <w:tl2br w:val="nil"/>
              <w:tr2bl w:val="nil"/>
            </w:tcBorders>
          </w:tcPr>
          <w:p w14:paraId="756C4A98" w14:textId="77777777" w:rsidR="002456F2" w:rsidRDefault="001311F8" w:rsidP="008B13DD">
            <w:pPr>
              <w:pStyle w:val="TableParagraph"/>
              <w:kinsoku w:val="0"/>
              <w:overflowPunct w:val="0"/>
              <w:spacing w:line="376" w:lineRule="exact"/>
              <w:ind w:left="1104"/>
            </w:pPr>
            <w:r>
              <w:rPr>
                <w:rFonts w:ascii="Microsoft JhengHei" w:eastAsia="Microsoft JhengHei" w:hAnsi="Microsoft JhengHei"/>
                <w:b/>
              </w:rPr>
              <w:t>项目总面积</w:t>
            </w:r>
          </w:p>
        </w:tc>
        <w:tc>
          <w:tcPr>
            <w:tcW w:w="4140" w:type="dxa"/>
            <w:tcBorders>
              <w:top w:val="single" w:sz="4" w:space="0" w:color="000000"/>
              <w:left w:val="single" w:sz="4" w:space="0" w:color="000000"/>
              <w:bottom w:val="single" w:sz="4" w:space="0" w:color="000000"/>
              <w:right w:val="single" w:sz="4" w:space="0" w:color="000000"/>
              <w:tl2br w:val="nil"/>
              <w:tr2bl w:val="nil"/>
            </w:tcBorders>
          </w:tcPr>
          <w:p w14:paraId="5676AE37" w14:textId="429FF247" w:rsidR="002456F2" w:rsidRDefault="0073656D" w:rsidP="008B13DD">
            <w:pPr>
              <w:pStyle w:val="TableParagraph"/>
              <w:kinsoku w:val="0"/>
              <w:overflowPunct w:val="0"/>
              <w:spacing w:before="35"/>
              <w:ind w:firstLineChars="300" w:firstLine="720"/>
            </w:pPr>
            <w:r>
              <w:rPr>
                <w:rFonts w:ascii="宋体" w:eastAsia="宋体" w:hAnsi="宋体"/>
              </w:rPr>
              <w:t>{{projectArea}}</w:t>
            </w:r>
          </w:p>
        </w:tc>
        <w:tc>
          <w:tcPr>
            <w:tcW w:w="2976" w:type="dxa"/>
            <w:gridSpan w:val="2"/>
            <w:tcBorders>
              <w:top w:val="single" w:sz="4" w:space="0" w:color="000000"/>
              <w:left w:val="single" w:sz="4" w:space="0" w:color="000000"/>
              <w:bottom w:val="single" w:sz="4" w:space="0" w:color="000000"/>
              <w:right w:val="single" w:sz="4" w:space="0" w:color="000000"/>
              <w:tl2br w:val="nil"/>
              <w:tr2bl w:val="nil"/>
            </w:tcBorders>
          </w:tcPr>
          <w:p w14:paraId="22065DB5" w14:textId="77777777" w:rsidR="002456F2" w:rsidRDefault="001311F8" w:rsidP="008B13DD">
            <w:pPr>
              <w:pStyle w:val="TableParagraph"/>
              <w:kinsoku w:val="0"/>
              <w:overflowPunct w:val="0"/>
              <w:spacing w:line="376" w:lineRule="exact"/>
              <w:jc w:val="center"/>
            </w:pPr>
            <w:r>
              <w:rPr>
                <w:rFonts w:ascii="Microsoft JhengHei" w:eastAsia="宋体" w:hAnsi="Microsoft JhengHei" w:hint="eastAsia"/>
                <w:b/>
              </w:rPr>
              <w:t>建设用地</w:t>
            </w:r>
            <w:r>
              <w:rPr>
                <w:rFonts w:ascii="Microsoft JhengHei" w:eastAsia="Microsoft JhengHei" w:hAnsi="Microsoft JhengHei"/>
                <w:b/>
              </w:rPr>
              <w:t>面积</w:t>
            </w:r>
          </w:p>
        </w:tc>
        <w:tc>
          <w:tcPr>
            <w:tcW w:w="3686" w:type="dxa"/>
            <w:gridSpan w:val="2"/>
            <w:tcBorders>
              <w:top w:val="single" w:sz="4" w:space="0" w:color="000000"/>
              <w:left w:val="single" w:sz="4" w:space="0" w:color="000000"/>
              <w:bottom w:val="single" w:sz="4" w:space="0" w:color="000000"/>
              <w:right w:val="single" w:sz="4" w:space="0" w:color="000000"/>
              <w:tl2br w:val="nil"/>
              <w:tr2bl w:val="nil"/>
            </w:tcBorders>
          </w:tcPr>
          <w:p w14:paraId="6945A78B" w14:textId="67727785" w:rsidR="002456F2" w:rsidRDefault="0073656D" w:rsidP="008B13DD">
            <w:pPr>
              <w:pStyle w:val="TableParagraph"/>
              <w:kinsoku w:val="0"/>
              <w:overflowPunct w:val="0"/>
              <w:spacing w:before="35"/>
              <w:ind w:left="1440"/>
              <w:rPr>
                <w:rFonts w:ascii="宋体" w:eastAsia="宋体" w:hAnsi="宋体"/>
              </w:rPr>
            </w:pPr>
            <w:r w:rsidRPr="0073656D">
              <w:rPr>
                <w:rFonts w:ascii="宋体" w:eastAsia="宋体" w:hAnsi="宋体"/>
              </w:rPr>
              <w:t>{{jsydSumArea}}</w:t>
            </w:r>
          </w:p>
        </w:tc>
      </w:tr>
      <w:tr w:rsidR="002456F2" w14:paraId="7115CFC8" w14:textId="77777777" w:rsidTr="008B73D9">
        <w:trPr>
          <w:trHeight w:hRule="exact" w:val="779"/>
        </w:trPr>
        <w:tc>
          <w:tcPr>
            <w:tcW w:w="914" w:type="dxa"/>
            <w:tcBorders>
              <w:top w:val="single" w:sz="4" w:space="0" w:color="000000"/>
              <w:left w:val="single" w:sz="4" w:space="0" w:color="000000"/>
              <w:bottom w:val="single" w:sz="4" w:space="0" w:color="000000"/>
              <w:right w:val="single" w:sz="4" w:space="0" w:color="000000"/>
              <w:tl2br w:val="nil"/>
              <w:tr2bl w:val="nil"/>
            </w:tcBorders>
            <w:vAlign w:val="center"/>
          </w:tcPr>
          <w:p w14:paraId="24613BB1" w14:textId="77777777" w:rsidR="002456F2" w:rsidRDefault="001311F8" w:rsidP="008B13DD">
            <w:pPr>
              <w:pStyle w:val="TableParagraph"/>
              <w:kinsoku w:val="0"/>
              <w:overflowPunct w:val="0"/>
              <w:spacing w:before="133" w:line="179" w:lineRule="auto"/>
              <w:ind w:right="131"/>
              <w:jc w:val="center"/>
            </w:pPr>
            <w:r>
              <w:rPr>
                <w:rFonts w:ascii="Microsoft JhengHei" w:eastAsia="宋体" w:hAnsi="Microsoft JhengHei" w:hint="eastAsia"/>
                <w:b/>
              </w:rPr>
              <w:t>审查</w:t>
            </w:r>
            <w:r>
              <w:rPr>
                <w:rFonts w:ascii="Microsoft JhengHei" w:eastAsia="Microsoft JhengHei" w:hAnsi="Microsoft JhengHei"/>
                <w:b/>
              </w:rPr>
              <w:t>项目</w:t>
            </w: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413BAF5F" w14:textId="77777777" w:rsidR="002456F2" w:rsidRDefault="001311F8" w:rsidP="008B13DD">
            <w:pPr>
              <w:pStyle w:val="TableParagraph"/>
              <w:kinsoku w:val="0"/>
              <w:overflowPunct w:val="0"/>
              <w:spacing w:before="133" w:line="179" w:lineRule="auto"/>
              <w:ind w:right="118"/>
              <w:jc w:val="center"/>
            </w:pPr>
            <w:r>
              <w:rPr>
                <w:rFonts w:ascii="Microsoft JhengHei" w:eastAsia="Microsoft JhengHei" w:hAnsi="Microsoft JhengHei"/>
                <w:b/>
              </w:rPr>
              <w:t>序 号</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29C3A096" w14:textId="77777777" w:rsidR="002456F2" w:rsidRDefault="001311F8" w:rsidP="008B13DD">
            <w:pPr>
              <w:pStyle w:val="TableParagraph"/>
              <w:kinsoku w:val="0"/>
              <w:overflowPunct w:val="0"/>
              <w:spacing w:before="199"/>
              <w:ind w:left="240"/>
              <w:jc w:val="center"/>
            </w:pPr>
            <w:r>
              <w:rPr>
                <w:rFonts w:ascii="Microsoft JhengHei" w:eastAsia="宋体" w:hAnsi="Microsoft JhengHei" w:hint="eastAsia"/>
                <w:b/>
              </w:rPr>
              <w:t>审查</w:t>
            </w:r>
            <w:r>
              <w:rPr>
                <w:rFonts w:ascii="Microsoft JhengHei" w:eastAsia="Microsoft JhengHei" w:hAnsi="Microsoft JhengHei"/>
                <w:b/>
              </w:rPr>
              <w:t>内容</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50F4627F" w14:textId="77777777" w:rsidR="002456F2" w:rsidRDefault="001311F8" w:rsidP="008B13DD">
            <w:pPr>
              <w:pStyle w:val="TableParagraph"/>
              <w:kinsoku w:val="0"/>
              <w:overflowPunct w:val="0"/>
              <w:spacing w:before="199"/>
              <w:jc w:val="center"/>
            </w:pPr>
            <w:r>
              <w:rPr>
                <w:rFonts w:ascii="Microsoft JhengHei" w:eastAsia="宋体" w:hAnsi="Microsoft JhengHei" w:hint="eastAsia"/>
                <w:b/>
              </w:rPr>
              <w:t>审查</w:t>
            </w:r>
            <w:r>
              <w:rPr>
                <w:rFonts w:ascii="Microsoft JhengHei" w:eastAsia="Microsoft JhengHei" w:hAnsi="Microsoft JhengHei"/>
                <w:b/>
              </w:rPr>
              <w:t>规则</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4E9B32A2" w14:textId="01CE6DB7" w:rsidR="002456F2" w:rsidRDefault="001311F8" w:rsidP="008B13DD">
            <w:pPr>
              <w:pStyle w:val="TableParagraph"/>
              <w:kinsoku w:val="0"/>
              <w:overflowPunct w:val="0"/>
              <w:spacing w:line="252" w:lineRule="exact"/>
              <w:jc w:val="center"/>
            </w:pPr>
            <w:r>
              <w:rPr>
                <w:rFonts w:ascii="Microsoft JhengHei" w:eastAsia="Microsoft JhengHei" w:hAnsi="Microsoft JhengHei"/>
                <w:b/>
              </w:rPr>
              <w:t>不符合面积（</w:t>
            </w:r>
            <w:r w:rsidR="008B73D9">
              <w:rPr>
                <w:rFonts w:asciiTheme="minorEastAsia" w:hAnsiTheme="minorEastAsia" w:hint="eastAsia"/>
                <w:b/>
              </w:rPr>
              <w:t>平方米</w:t>
            </w:r>
            <w:r>
              <w:rPr>
                <w:rFonts w:ascii="Microsoft JhengHei" w:eastAsia="Microsoft JhengHei" w:hAnsi="Microsoft JhengHei"/>
                <w:b/>
              </w:rPr>
              <w:t>）</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32F25901" w14:textId="4AA63989" w:rsidR="002456F2" w:rsidRDefault="001311F8" w:rsidP="008B13DD">
            <w:pPr>
              <w:pStyle w:val="TableParagraph"/>
              <w:kinsoku w:val="0"/>
              <w:overflowPunct w:val="0"/>
              <w:spacing w:before="133" w:line="179" w:lineRule="auto"/>
              <w:ind w:right="125"/>
              <w:jc w:val="center"/>
            </w:pPr>
            <w:r>
              <w:rPr>
                <w:rFonts w:ascii="Microsoft JhengHei" w:eastAsia="Microsoft JhengHei" w:hAnsi="Microsoft JhengHei"/>
                <w:b/>
              </w:rPr>
              <w:t>不符合面积比例</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164D4146" w14:textId="77777777" w:rsidR="002456F2" w:rsidRDefault="001311F8" w:rsidP="000867F4">
            <w:pPr>
              <w:pStyle w:val="TableParagraph"/>
              <w:kinsoku w:val="0"/>
              <w:overflowPunct w:val="0"/>
              <w:spacing w:before="133" w:line="179" w:lineRule="auto"/>
              <w:ind w:right="125"/>
              <w:jc w:val="center"/>
            </w:pPr>
            <w:r w:rsidRPr="000867F4">
              <w:rPr>
                <w:rFonts w:ascii="Microsoft JhengHei" w:eastAsia="Microsoft JhengHei" w:hAnsi="Microsoft JhengHei" w:hint="eastAsia"/>
                <w:b/>
              </w:rPr>
              <w:t>审查结果</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2CCDDFF7" w14:textId="77777777" w:rsidR="002456F2" w:rsidRDefault="001311F8" w:rsidP="008B13DD">
            <w:pPr>
              <w:pStyle w:val="TableParagraph"/>
              <w:kinsoku w:val="0"/>
              <w:overflowPunct w:val="0"/>
              <w:spacing w:before="199"/>
              <w:jc w:val="center"/>
            </w:pPr>
            <w:r>
              <w:rPr>
                <w:rFonts w:ascii="Microsoft JhengHei" w:eastAsia="Microsoft JhengHei" w:hAnsi="Microsoft JhengHei"/>
                <w:b/>
              </w:rPr>
              <w:t>备注</w:t>
            </w:r>
          </w:p>
        </w:tc>
      </w:tr>
      <w:tr w:rsidR="003E659C" w14:paraId="29CADBA0" w14:textId="77777777" w:rsidTr="008B73D9">
        <w:trPr>
          <w:trHeight w:hRule="exact" w:val="821"/>
        </w:trPr>
        <w:tc>
          <w:tcPr>
            <w:tcW w:w="914" w:type="dxa"/>
            <w:tcBorders>
              <w:top w:val="single" w:sz="4" w:space="0" w:color="000000"/>
              <w:left w:val="single" w:sz="4" w:space="0" w:color="000000"/>
              <w:bottom w:val="single" w:sz="4" w:space="0" w:color="000000"/>
              <w:right w:val="single" w:sz="4" w:space="0" w:color="000000"/>
              <w:tl2br w:val="nil"/>
              <w:tr2bl w:val="nil"/>
            </w:tcBorders>
            <w:vAlign w:val="center"/>
          </w:tcPr>
          <w:p w14:paraId="6CD12FAD" w14:textId="77777777" w:rsidR="003E659C" w:rsidRDefault="003E659C" w:rsidP="003E659C">
            <w:pPr>
              <w:snapToGrid w:val="0"/>
              <w:rPr>
                <w:rFonts w:ascii="仿宋" w:eastAsia="仿宋" w:hAnsi="仿宋"/>
                <w:bCs/>
                <w:sz w:val="24"/>
              </w:rPr>
            </w:pPr>
            <w:r>
              <w:rPr>
                <w:rFonts w:ascii="仿宋" w:eastAsia="仿宋" w:hAnsi="仿宋" w:hint="eastAsia"/>
                <w:bCs/>
                <w:sz w:val="24"/>
              </w:rPr>
              <w:t>永久基本农田</w:t>
            </w: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301F0226" w14:textId="77777777" w:rsidR="003E659C" w:rsidRDefault="003E659C" w:rsidP="003E659C">
            <w:pPr>
              <w:snapToGrid w:val="0"/>
              <w:rPr>
                <w:rFonts w:ascii="仿宋" w:eastAsia="仿宋" w:hAnsi="仿宋"/>
                <w:bCs/>
                <w:sz w:val="24"/>
              </w:rPr>
            </w:pPr>
            <w:r>
              <w:rPr>
                <w:rFonts w:ascii="仿宋" w:eastAsia="仿宋" w:hAnsi="仿宋" w:hint="eastAsia"/>
                <w:bCs/>
                <w:sz w:val="24"/>
              </w:rPr>
              <w:t>①</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30A240D9" w14:textId="77777777" w:rsidR="003E659C" w:rsidRDefault="003E659C" w:rsidP="003E659C">
            <w:pPr>
              <w:snapToGrid w:val="0"/>
              <w:rPr>
                <w:rFonts w:ascii="仿宋" w:eastAsia="仿宋" w:hAnsi="仿宋"/>
                <w:bCs/>
                <w:sz w:val="24"/>
              </w:rPr>
            </w:pPr>
            <w:r>
              <w:rPr>
                <w:rFonts w:ascii="仿宋" w:eastAsia="仿宋" w:hAnsi="仿宋" w:hint="eastAsia"/>
                <w:bCs/>
                <w:sz w:val="24"/>
              </w:rPr>
              <w:t>20220930永久基本农田</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5B9EA4E4" w14:textId="77777777" w:rsidR="003E659C" w:rsidRDefault="003E659C" w:rsidP="003E659C">
            <w:pPr>
              <w:snapToGrid w:val="0"/>
              <w:rPr>
                <w:rFonts w:ascii="仿宋" w:eastAsia="仿宋" w:hAnsi="仿宋"/>
                <w:bCs/>
                <w:sz w:val="24"/>
              </w:rPr>
            </w:pPr>
            <w:r>
              <w:rPr>
                <w:rFonts w:ascii="仿宋" w:eastAsia="仿宋" w:hAnsi="仿宋" w:hint="eastAsia"/>
                <w:bCs/>
                <w:sz w:val="24"/>
              </w:rPr>
              <w:t>建设用地不能压占永久基本农田图斑</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7028936B" w14:textId="2AF0E420" w:rsidR="003E659C" w:rsidRDefault="003E659C" w:rsidP="003E659C">
            <w:pPr>
              <w:pStyle w:val="TableParagraph"/>
              <w:kinsoku w:val="0"/>
              <w:overflowPunct w:val="0"/>
              <w:spacing w:before="120"/>
            </w:pPr>
            <w:r w:rsidRPr="00FD7049">
              <w:rPr>
                <w:rFonts w:asciiTheme="minorEastAsia" w:hAnsiTheme="minorEastAsia" w:hint="eastAsia"/>
              </w:rPr>
              <w:t>{</w:t>
            </w:r>
            <w:r w:rsidRPr="00FD7049">
              <w:rPr>
                <w:rFonts w:asciiTheme="minorEastAsia" w:hAnsiTheme="minorEastAsia"/>
              </w:rPr>
              <w:t>{</w:t>
            </w:r>
            <w:r w:rsidRPr="00C92D77">
              <w:rPr>
                <w:rFonts w:asciiTheme="minorEastAsia" w:hAnsiTheme="minorEastAsia"/>
              </w:rPr>
              <w:t>ST_3X_YJJBNT</w:t>
            </w:r>
            <w:r>
              <w:rPr>
                <w:rFonts w:asciiTheme="minorEastAsia" w:hAnsiTheme="minorEastAsia"/>
              </w:rPr>
              <w:t>mj</w:t>
            </w:r>
            <w:r w:rsidRPr="00FD7049">
              <w:rPr>
                <w:rFonts w:asciiTheme="minorEastAsia" w:hAnsiTheme="minorEastAsia"/>
              </w:rPr>
              <w:t>}}</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5FAC72D8" w14:textId="474B1DDB" w:rsidR="003E659C" w:rsidRDefault="003E659C" w:rsidP="003E659C">
            <w:pPr>
              <w:pStyle w:val="TableParagraph"/>
              <w:kinsoku w:val="0"/>
              <w:overflowPunct w:val="0"/>
              <w:spacing w:before="120"/>
            </w:pPr>
            <w:r>
              <w:rPr>
                <w:rFonts w:ascii="宋体" w:eastAsia="宋体" w:hAnsi="宋体"/>
              </w:rPr>
              <w:t>{{</w:t>
            </w:r>
            <w:r w:rsidRPr="00C92D77">
              <w:rPr>
                <w:rFonts w:asciiTheme="minorEastAsia" w:hAnsiTheme="minorEastAsia"/>
              </w:rPr>
              <w:t>ST_3X_YJJBNT</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75BEB5C9" w14:textId="768626CD" w:rsidR="003E659C" w:rsidRDefault="003E659C" w:rsidP="003E659C">
            <w:pPr>
              <w:pStyle w:val="TableParagraph"/>
              <w:kinsoku w:val="0"/>
              <w:overflowPunct w:val="0"/>
              <w:spacing w:before="120"/>
            </w:pPr>
            <w:r w:rsidRPr="00C92D77">
              <w:rPr>
                <w:rFonts w:asciiTheme="minorEastAsia" w:hAnsiTheme="minorEastAsia"/>
              </w:rPr>
              <w:t>{{ST_3X_YJJBNT</w:t>
            </w:r>
            <w:r>
              <w:rPr>
                <w:rFonts w:asciiTheme="minorEastAsia" w:hAnsiTheme="minorEastAsia"/>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3050E0BF" w14:textId="41306DD6" w:rsidR="003E659C" w:rsidRDefault="003E659C" w:rsidP="003E659C">
            <w:pPr>
              <w:rPr>
                <w:sz w:val="24"/>
              </w:rPr>
            </w:pPr>
            <w:r w:rsidRPr="00FD7049">
              <w:rPr>
                <w:rFonts w:asciiTheme="minorEastAsia" w:hAnsiTheme="minorEastAsia" w:hint="eastAsia"/>
              </w:rPr>
              <w:t>{</w:t>
            </w:r>
            <w:r w:rsidRPr="00FD7049">
              <w:rPr>
                <w:rFonts w:asciiTheme="minorEastAsia" w:hAnsiTheme="minorEastAsia"/>
              </w:rPr>
              <w:t>{</w:t>
            </w:r>
            <w:r w:rsidRPr="00C92D77">
              <w:rPr>
                <w:rFonts w:asciiTheme="minorEastAsia" w:hAnsiTheme="minorEastAsia"/>
              </w:rPr>
              <w:t>ST_3X_YJJBNT</w:t>
            </w:r>
            <w:r w:rsidR="00A1532A" w:rsidRPr="00A1532A">
              <w:rPr>
                <w:rFonts w:asciiTheme="minorEastAsia" w:hAnsiTheme="minorEastAsia"/>
              </w:rPr>
              <w:t>description</w:t>
            </w:r>
            <w:r w:rsidRPr="00FD7049">
              <w:rPr>
                <w:rFonts w:asciiTheme="minorEastAsia" w:hAnsiTheme="minorEastAsia"/>
              </w:rPr>
              <w:t>}}</w:t>
            </w:r>
          </w:p>
        </w:tc>
      </w:tr>
      <w:tr w:rsidR="003E659C" w14:paraId="1BE2CF1A" w14:textId="77777777" w:rsidTr="008B73D9">
        <w:trPr>
          <w:trHeight w:hRule="exact" w:val="698"/>
        </w:trPr>
        <w:tc>
          <w:tcPr>
            <w:tcW w:w="914" w:type="dxa"/>
            <w:tcBorders>
              <w:top w:val="single" w:sz="4" w:space="0" w:color="000000"/>
              <w:left w:val="single" w:sz="4" w:space="0" w:color="000000"/>
              <w:bottom w:val="single" w:sz="4" w:space="0" w:color="000000"/>
              <w:right w:val="single" w:sz="4" w:space="0" w:color="000000"/>
              <w:tl2br w:val="nil"/>
              <w:tr2bl w:val="nil"/>
            </w:tcBorders>
            <w:vAlign w:val="center"/>
          </w:tcPr>
          <w:p w14:paraId="6658539A" w14:textId="77777777" w:rsidR="003E659C" w:rsidRDefault="003E659C" w:rsidP="003E659C">
            <w:pPr>
              <w:snapToGrid w:val="0"/>
              <w:rPr>
                <w:rFonts w:ascii="仿宋" w:eastAsia="仿宋" w:hAnsi="仿宋"/>
                <w:bCs/>
                <w:sz w:val="24"/>
              </w:rPr>
            </w:pPr>
            <w:r>
              <w:rPr>
                <w:rFonts w:ascii="仿宋" w:eastAsia="仿宋" w:hAnsi="仿宋" w:hint="eastAsia"/>
                <w:bCs/>
                <w:sz w:val="24"/>
              </w:rPr>
              <w:t>生态保护红线</w:t>
            </w: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658C29EA" w14:textId="77777777" w:rsidR="003E659C" w:rsidRDefault="003E659C" w:rsidP="003E659C">
            <w:pPr>
              <w:snapToGrid w:val="0"/>
              <w:rPr>
                <w:rFonts w:ascii="仿宋" w:eastAsia="仿宋" w:hAnsi="仿宋"/>
                <w:bCs/>
                <w:sz w:val="24"/>
              </w:rPr>
            </w:pPr>
            <w:r>
              <w:rPr>
                <w:rFonts w:ascii="仿宋" w:eastAsia="仿宋" w:hAnsi="仿宋" w:hint="eastAsia"/>
                <w:bCs/>
                <w:sz w:val="24"/>
              </w:rPr>
              <w:t>①</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4D30D039" w14:textId="77777777" w:rsidR="003E659C" w:rsidRDefault="003E659C" w:rsidP="003E659C">
            <w:pPr>
              <w:snapToGrid w:val="0"/>
              <w:rPr>
                <w:rFonts w:ascii="仿宋" w:eastAsia="仿宋" w:hAnsi="仿宋"/>
                <w:bCs/>
                <w:sz w:val="24"/>
              </w:rPr>
            </w:pPr>
            <w:r>
              <w:rPr>
                <w:rFonts w:ascii="仿宋" w:eastAsia="仿宋" w:hAnsi="仿宋" w:hint="eastAsia"/>
                <w:bCs/>
                <w:sz w:val="24"/>
              </w:rPr>
              <w:t>20220930生态保护红线</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64B0E8DB" w14:textId="77777777" w:rsidR="003E659C" w:rsidRDefault="003E659C" w:rsidP="003E659C">
            <w:pPr>
              <w:snapToGrid w:val="0"/>
              <w:rPr>
                <w:rFonts w:ascii="仿宋" w:eastAsia="仿宋" w:hAnsi="仿宋"/>
                <w:bCs/>
                <w:sz w:val="24"/>
              </w:rPr>
            </w:pPr>
            <w:r>
              <w:rPr>
                <w:rFonts w:ascii="仿宋" w:eastAsia="仿宋" w:hAnsi="仿宋" w:hint="eastAsia"/>
                <w:bCs/>
                <w:sz w:val="24"/>
              </w:rPr>
              <w:t>建设用地不能压占生态保护红线图斑</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71E204B4" w14:textId="2329264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C92D77">
              <w:rPr>
                <w:rFonts w:ascii="宋体" w:eastAsia="宋体" w:hAnsi="宋体"/>
              </w:rPr>
              <w:t>ST_3X_STHX</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06DB63DB" w14:textId="4DCF172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C92D77">
              <w:rPr>
                <w:rFonts w:ascii="宋体" w:eastAsia="宋体" w:hAnsi="宋体"/>
              </w:rPr>
              <w:t>ST_3X_STHX</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299282C8" w14:textId="47ACD0DE"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C92D77">
              <w:rPr>
                <w:rFonts w:ascii="宋体" w:eastAsia="宋体" w:hAnsi="宋体"/>
              </w:rPr>
              <w:t>ST_3X_STHX</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74AFEB4D" w14:textId="79F28687" w:rsidR="003E659C" w:rsidRDefault="003E659C" w:rsidP="003E659C">
            <w:pPr>
              <w:rPr>
                <w:sz w:val="24"/>
              </w:rPr>
            </w:pPr>
            <w:r>
              <w:rPr>
                <w:rFonts w:ascii="宋体" w:eastAsia="宋体" w:hAnsi="宋体" w:hint="eastAsia"/>
              </w:rPr>
              <w:t>{</w:t>
            </w:r>
            <w:r>
              <w:rPr>
                <w:rFonts w:ascii="宋体" w:eastAsia="宋体" w:hAnsi="宋体"/>
              </w:rPr>
              <w:t>{</w:t>
            </w:r>
            <w:r w:rsidRPr="00C92D77">
              <w:rPr>
                <w:rFonts w:ascii="宋体" w:eastAsia="宋体" w:hAnsi="宋体"/>
              </w:rPr>
              <w:t>ST_3X_STHX</w:t>
            </w:r>
            <w:r w:rsidR="00A1532A" w:rsidRPr="00A1532A">
              <w:rPr>
                <w:rFonts w:ascii="宋体" w:eastAsia="宋体" w:hAnsi="宋体"/>
              </w:rPr>
              <w:t>description</w:t>
            </w:r>
            <w:r>
              <w:rPr>
                <w:rFonts w:ascii="宋体" w:eastAsia="宋体" w:hAnsi="宋体"/>
              </w:rPr>
              <w:t>}}</w:t>
            </w:r>
          </w:p>
        </w:tc>
      </w:tr>
      <w:tr w:rsidR="003E659C" w14:paraId="27D173A2" w14:textId="77777777" w:rsidTr="008B73D9">
        <w:trPr>
          <w:trHeight w:hRule="exact" w:val="646"/>
        </w:trPr>
        <w:tc>
          <w:tcPr>
            <w:tcW w:w="914" w:type="dxa"/>
            <w:tcBorders>
              <w:top w:val="single" w:sz="4" w:space="0" w:color="000000"/>
              <w:left w:val="single" w:sz="4" w:space="0" w:color="000000"/>
              <w:bottom w:val="single" w:sz="4" w:space="0" w:color="000000"/>
              <w:right w:val="single" w:sz="4" w:space="0" w:color="000000"/>
              <w:tl2br w:val="nil"/>
              <w:tr2bl w:val="nil"/>
            </w:tcBorders>
            <w:vAlign w:val="center"/>
          </w:tcPr>
          <w:p w14:paraId="672FE219" w14:textId="77777777" w:rsidR="003E659C" w:rsidRDefault="003E659C" w:rsidP="003E659C">
            <w:pPr>
              <w:snapToGrid w:val="0"/>
              <w:rPr>
                <w:rFonts w:ascii="仿宋" w:eastAsia="仿宋" w:hAnsi="仿宋"/>
                <w:bCs/>
                <w:sz w:val="24"/>
              </w:rPr>
            </w:pPr>
            <w:r>
              <w:rPr>
                <w:rFonts w:ascii="仿宋" w:eastAsia="仿宋" w:hAnsi="仿宋"/>
                <w:bCs/>
                <w:sz w:val="24"/>
              </w:rPr>
              <w:t>城镇开</w:t>
            </w:r>
          </w:p>
          <w:p w14:paraId="3301C820" w14:textId="77777777" w:rsidR="003E659C" w:rsidRDefault="003E659C" w:rsidP="003E659C">
            <w:pPr>
              <w:snapToGrid w:val="0"/>
              <w:rPr>
                <w:rFonts w:ascii="仿宋" w:eastAsia="仿宋" w:hAnsi="仿宋"/>
                <w:bCs/>
                <w:sz w:val="24"/>
              </w:rPr>
            </w:pPr>
            <w:r>
              <w:rPr>
                <w:rFonts w:ascii="仿宋" w:eastAsia="仿宋" w:hAnsi="仿宋"/>
                <w:bCs/>
                <w:sz w:val="24"/>
              </w:rPr>
              <w:t>边界</w:t>
            </w: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666754CE" w14:textId="77777777" w:rsidR="003E659C" w:rsidRDefault="003E659C" w:rsidP="003E659C">
            <w:pPr>
              <w:snapToGrid w:val="0"/>
              <w:rPr>
                <w:rFonts w:ascii="仿宋" w:eastAsia="仿宋" w:hAnsi="仿宋"/>
                <w:bCs/>
                <w:sz w:val="24"/>
              </w:rPr>
            </w:pPr>
            <w:r>
              <w:rPr>
                <w:rFonts w:ascii="仿宋" w:eastAsia="仿宋" w:hAnsi="仿宋" w:hint="eastAsia"/>
                <w:bCs/>
                <w:sz w:val="24"/>
              </w:rPr>
              <w:t>①</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252D533B" w14:textId="77777777" w:rsidR="003E659C" w:rsidRDefault="003E659C" w:rsidP="003E659C">
            <w:pPr>
              <w:snapToGrid w:val="0"/>
              <w:rPr>
                <w:rFonts w:ascii="仿宋" w:eastAsia="仿宋" w:hAnsi="仿宋"/>
                <w:bCs/>
                <w:sz w:val="24"/>
              </w:rPr>
            </w:pPr>
            <w:r>
              <w:rPr>
                <w:rFonts w:ascii="仿宋" w:eastAsia="仿宋" w:hAnsi="仿宋" w:hint="eastAsia"/>
                <w:bCs/>
                <w:sz w:val="24"/>
              </w:rPr>
              <w:t>20220930城镇开发边界</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56DEC397" w14:textId="77777777" w:rsidR="003E659C" w:rsidRDefault="003E659C" w:rsidP="003E659C">
            <w:pPr>
              <w:snapToGrid w:val="0"/>
              <w:rPr>
                <w:rFonts w:ascii="仿宋" w:eastAsia="仿宋" w:hAnsi="仿宋"/>
                <w:bCs/>
                <w:sz w:val="24"/>
              </w:rPr>
            </w:pPr>
            <w:r>
              <w:rPr>
                <w:rFonts w:ascii="仿宋" w:eastAsia="仿宋" w:hAnsi="仿宋" w:hint="eastAsia"/>
                <w:bCs/>
                <w:sz w:val="24"/>
              </w:rPr>
              <w:t>建设用地不能突破城镇开发边界</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3B026ACC" w14:textId="433FD7F8" w:rsidR="003E659C" w:rsidRDefault="003E659C" w:rsidP="003E659C">
            <w:pPr>
              <w:pStyle w:val="TableParagraph"/>
              <w:kinsoku w:val="0"/>
              <w:overflowPunct w:val="0"/>
              <w:spacing w:before="120"/>
            </w:pPr>
            <w:r>
              <w:rPr>
                <w:rFonts w:ascii="宋体" w:eastAsia="宋体" w:hAnsi="宋体"/>
              </w:rPr>
              <w:t>{{</w:t>
            </w:r>
            <w:r w:rsidRPr="00C92D77">
              <w:rPr>
                <w:rFonts w:ascii="宋体" w:eastAsia="宋体" w:hAnsi="宋体"/>
              </w:rPr>
              <w:t>ST_3X_CSKFBJ</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66C7E002" w14:textId="4BF02177" w:rsidR="003E659C" w:rsidRDefault="003E659C" w:rsidP="003E659C">
            <w:pPr>
              <w:pStyle w:val="TableParagraph"/>
              <w:kinsoku w:val="0"/>
              <w:overflowPunct w:val="0"/>
              <w:spacing w:before="120"/>
            </w:pPr>
            <w:r>
              <w:rPr>
                <w:rFonts w:ascii="宋体" w:eastAsia="宋体" w:hAnsi="宋体"/>
              </w:rPr>
              <w:t>{{</w:t>
            </w:r>
            <w:r w:rsidRPr="00C92D77">
              <w:rPr>
                <w:rFonts w:ascii="宋体" w:eastAsia="宋体" w:hAnsi="宋体"/>
              </w:rPr>
              <w:t>ST_3X_CSKFBJ</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1CE9AD02" w14:textId="51ECCDF2" w:rsidR="003E659C" w:rsidRDefault="003E659C" w:rsidP="003E659C">
            <w:pPr>
              <w:pStyle w:val="TableParagraph"/>
              <w:kinsoku w:val="0"/>
              <w:overflowPunct w:val="0"/>
              <w:spacing w:before="120"/>
            </w:pPr>
            <w:r>
              <w:rPr>
                <w:rFonts w:ascii="宋体" w:eastAsia="宋体" w:hAnsi="宋体"/>
              </w:rPr>
              <w:t>{{</w:t>
            </w:r>
            <w:r w:rsidRPr="00C92D77">
              <w:rPr>
                <w:rFonts w:ascii="宋体" w:eastAsia="宋体" w:hAnsi="宋体"/>
              </w:rPr>
              <w:t>ST_3X_CSKFBJ</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4B9ED801" w14:textId="681FED70" w:rsidR="003E659C" w:rsidRDefault="003E659C" w:rsidP="003E659C">
            <w:pPr>
              <w:rPr>
                <w:sz w:val="24"/>
              </w:rPr>
            </w:pPr>
            <w:r>
              <w:rPr>
                <w:rFonts w:ascii="宋体" w:eastAsia="宋体" w:hAnsi="宋体"/>
              </w:rPr>
              <w:t>{{</w:t>
            </w:r>
            <w:r w:rsidRPr="00C92D77">
              <w:rPr>
                <w:rFonts w:ascii="宋体" w:eastAsia="宋体" w:hAnsi="宋体"/>
              </w:rPr>
              <w:t>ST_3X_CSKFBJ</w:t>
            </w:r>
            <w:r w:rsidR="00A1532A" w:rsidRPr="00A1532A">
              <w:rPr>
                <w:rFonts w:ascii="宋体" w:eastAsia="宋体" w:hAnsi="宋体"/>
              </w:rPr>
              <w:t>description</w:t>
            </w:r>
            <w:r>
              <w:rPr>
                <w:rFonts w:ascii="宋体" w:eastAsia="宋体" w:hAnsi="宋体"/>
              </w:rPr>
              <w:t>}}</w:t>
            </w:r>
          </w:p>
        </w:tc>
      </w:tr>
      <w:tr w:rsidR="003E659C" w14:paraId="4B17449A" w14:textId="77777777" w:rsidTr="008B73D9">
        <w:trPr>
          <w:trHeight w:hRule="exact" w:val="1330"/>
        </w:trPr>
        <w:tc>
          <w:tcPr>
            <w:tcW w:w="914" w:type="dxa"/>
            <w:vMerge w:val="restart"/>
            <w:tcBorders>
              <w:top w:val="single" w:sz="4" w:space="0" w:color="000000"/>
              <w:left w:val="single" w:sz="4" w:space="0" w:color="000000"/>
              <w:right w:val="single" w:sz="4" w:space="0" w:color="000000"/>
              <w:tl2br w:val="nil"/>
              <w:tr2bl w:val="nil"/>
            </w:tcBorders>
            <w:vAlign w:val="center"/>
          </w:tcPr>
          <w:p w14:paraId="294DDC74" w14:textId="77777777" w:rsidR="003E659C" w:rsidRDefault="003E659C" w:rsidP="003E659C">
            <w:pPr>
              <w:pStyle w:val="TableParagraph"/>
              <w:kinsoku w:val="0"/>
              <w:overflowPunct w:val="0"/>
              <w:spacing w:line="365" w:lineRule="exact"/>
              <w:ind w:left="132"/>
              <w:rPr>
                <w:rFonts w:ascii="Microsoft JhengHei" w:eastAsia="Microsoft JhengHei" w:hAnsi="Microsoft JhengHei"/>
                <w:b/>
              </w:rPr>
            </w:pPr>
            <w:r>
              <w:rPr>
                <w:rFonts w:ascii="仿宋" w:eastAsia="仿宋" w:hAnsi="仿宋"/>
                <w:bCs/>
              </w:rPr>
              <w:t>黄线</w:t>
            </w:r>
          </w:p>
        </w:tc>
        <w:tc>
          <w:tcPr>
            <w:tcW w:w="697" w:type="dxa"/>
            <w:tcBorders>
              <w:top w:val="single" w:sz="4" w:space="0" w:color="000000"/>
              <w:left w:val="single" w:sz="4" w:space="0" w:color="000000"/>
              <w:right w:val="single" w:sz="4" w:space="0" w:color="000000"/>
              <w:tl2br w:val="nil"/>
              <w:tr2bl w:val="nil"/>
            </w:tcBorders>
            <w:vAlign w:val="center"/>
          </w:tcPr>
          <w:p w14:paraId="2B0F1660"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tcBorders>
              <w:top w:val="single" w:sz="4" w:space="0" w:color="000000"/>
              <w:left w:val="single" w:sz="4" w:space="0" w:color="000000"/>
              <w:right w:val="single" w:sz="4" w:space="0" w:color="000000"/>
              <w:tl2br w:val="nil"/>
              <w:tr2bl w:val="nil"/>
            </w:tcBorders>
            <w:vAlign w:val="center"/>
          </w:tcPr>
          <w:p w14:paraId="7CDA183E" w14:textId="77777777" w:rsidR="003E659C" w:rsidRDefault="003E659C" w:rsidP="003E659C">
            <w:pPr>
              <w:pStyle w:val="TableParagraph"/>
              <w:kinsoku w:val="0"/>
              <w:overflowPunct w:val="0"/>
              <w:spacing w:line="313" w:lineRule="exact"/>
              <w:rPr>
                <w:rFonts w:ascii="宋体" w:eastAsia="仿宋" w:hAnsi="宋体"/>
              </w:rPr>
            </w:pPr>
            <w:r>
              <w:rPr>
                <w:rFonts w:ascii="仿宋" w:eastAsia="仿宋" w:hAnsi="仿宋" w:hint="eastAsia"/>
                <w:bCs/>
              </w:rPr>
              <w:t>轨道交通线（一二三期特别保护区）</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35887C01" w14:textId="32837D77" w:rsidR="003E659C" w:rsidRPr="00147AAE" w:rsidRDefault="003E659C" w:rsidP="00147AAE">
            <w:pPr>
              <w:snapToGrid w:val="0"/>
              <w:rPr>
                <w:rFonts w:ascii="仿宋" w:eastAsia="仿宋" w:hAnsi="仿宋"/>
                <w:bCs/>
                <w:sz w:val="24"/>
              </w:rPr>
            </w:pPr>
            <w:r>
              <w:rPr>
                <w:rFonts w:ascii="仿宋" w:eastAsia="仿宋" w:hAnsi="仿宋" w:hint="eastAsia"/>
                <w:bCs/>
                <w:sz w:val="24"/>
              </w:rPr>
              <w:t>轨道特别保护范围内</w:t>
            </w:r>
            <w:r w:rsidRPr="008B13DD">
              <w:rPr>
                <w:rFonts w:ascii="仿宋" w:eastAsia="仿宋" w:hAnsi="仿宋" w:hint="eastAsia"/>
                <w:bCs/>
                <w:sz w:val="24"/>
              </w:rPr>
              <w:t>设置建设用地</w:t>
            </w:r>
            <w:r>
              <w:rPr>
                <w:rFonts w:ascii="仿宋" w:eastAsia="仿宋" w:hAnsi="仿宋" w:hint="eastAsia"/>
                <w:bCs/>
                <w:sz w:val="24"/>
              </w:rPr>
              <w:t>，黄灯预警。</w:t>
            </w:r>
            <w:r w:rsidRPr="000D703E">
              <w:rPr>
                <w:rFonts w:ascii="仿宋" w:eastAsia="仿宋" w:hAnsi="仿宋" w:hint="eastAsia"/>
                <w:bCs/>
                <w:sz w:val="24"/>
              </w:rPr>
              <w:t>保护区范围内建设用地未兼容S2，则红灯预警。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5009FBA4" w14:textId="5573920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ST_3X_HX_GD</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2A07B525" w14:textId="62E0B1B6"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ST_3X_HX_GD</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04BD1BDF" w14:textId="18F7E672"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ST_3X_HX_GD</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65E2DBCD" w14:textId="2BE4E065"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ST_3X_HX_GD</w:t>
            </w:r>
            <w:r w:rsidR="00A1532A" w:rsidRPr="00A1532A">
              <w:rPr>
                <w:rFonts w:ascii="宋体" w:eastAsia="宋体" w:hAnsi="宋体"/>
              </w:rPr>
              <w:t>description</w:t>
            </w:r>
            <w:r>
              <w:rPr>
                <w:rFonts w:ascii="宋体" w:eastAsia="宋体" w:hAnsi="宋体"/>
              </w:rPr>
              <w:t>}}</w:t>
            </w:r>
          </w:p>
        </w:tc>
      </w:tr>
      <w:tr w:rsidR="003E659C" w14:paraId="514356C3" w14:textId="77777777" w:rsidTr="008B73D9">
        <w:trPr>
          <w:trHeight w:hRule="exact" w:val="1203"/>
        </w:trPr>
        <w:tc>
          <w:tcPr>
            <w:tcW w:w="914" w:type="dxa"/>
            <w:vMerge/>
            <w:tcBorders>
              <w:left w:val="single" w:sz="4" w:space="0" w:color="000000"/>
              <w:right w:val="single" w:sz="4" w:space="0" w:color="000000"/>
              <w:tl2br w:val="nil"/>
              <w:tr2bl w:val="nil"/>
            </w:tcBorders>
            <w:vAlign w:val="center"/>
          </w:tcPr>
          <w:p w14:paraId="34B7A68B"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047CF05A"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②</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481D559B" w14:textId="77777777" w:rsidR="003E659C" w:rsidRDefault="003E659C" w:rsidP="003E659C">
            <w:pPr>
              <w:pStyle w:val="TableParagraph"/>
              <w:kinsoku w:val="0"/>
              <w:overflowPunct w:val="0"/>
              <w:spacing w:line="313" w:lineRule="exact"/>
              <w:rPr>
                <w:rFonts w:ascii="宋体" w:eastAsia="宋体" w:hAnsi="宋体"/>
              </w:rPr>
            </w:pPr>
            <w:r>
              <w:rPr>
                <w:rFonts w:ascii="仿宋" w:eastAsia="仿宋" w:hAnsi="仿宋" w:hint="eastAsia"/>
                <w:bCs/>
              </w:rPr>
              <w:t>大走廊密路网实践区路网指引</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2869FBE5" w14:textId="77777777" w:rsidR="003E659C" w:rsidRDefault="003E659C" w:rsidP="003E659C">
            <w:pPr>
              <w:pStyle w:val="TableParagraph"/>
              <w:kinsoku w:val="0"/>
              <w:overflowPunct w:val="0"/>
              <w:spacing w:line="313" w:lineRule="exact"/>
              <w:rPr>
                <w:rFonts w:ascii="宋体" w:eastAsia="宋体" w:hAnsi="宋体"/>
              </w:rPr>
            </w:pPr>
            <w:r>
              <w:rPr>
                <w:rFonts w:ascii="仿宋" w:eastAsia="仿宋" w:hAnsi="仿宋" w:hint="eastAsia"/>
                <w:bCs/>
              </w:rPr>
              <w:t>密路网实践区内规划路网密度低于指引值下限红灯预警。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04F138D7" w14:textId="566F8668"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AB28B5">
              <w:rPr>
                <w:rFonts w:ascii="宋体" w:eastAsia="宋体" w:hAnsi="宋体"/>
              </w:rPr>
              <w:t>ST_3X_HX_DLMD</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351E4FDF" w14:textId="3439AE8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AB28B5">
              <w:rPr>
                <w:rFonts w:ascii="宋体" w:eastAsia="宋体" w:hAnsi="宋体"/>
              </w:rPr>
              <w:t>ST_3X_HX_DLMD</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66EAE797" w14:textId="3E0D69C5"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AB28B5">
              <w:rPr>
                <w:rFonts w:ascii="宋体" w:eastAsia="宋体" w:hAnsi="宋体"/>
              </w:rPr>
              <w:t>ST_3X_HX_DLMD</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5CC373EE" w14:textId="06813C17" w:rsidR="003E659C" w:rsidRDefault="003E659C" w:rsidP="003E659C">
            <w:pPr>
              <w:rPr>
                <w:sz w:val="24"/>
              </w:rPr>
            </w:pPr>
            <w:r>
              <w:rPr>
                <w:rFonts w:ascii="宋体" w:eastAsia="宋体" w:hAnsi="宋体" w:hint="eastAsia"/>
              </w:rPr>
              <w:t>{</w:t>
            </w:r>
            <w:r>
              <w:rPr>
                <w:rFonts w:ascii="宋体" w:eastAsia="宋体" w:hAnsi="宋体"/>
              </w:rPr>
              <w:t>{</w:t>
            </w:r>
            <w:r w:rsidRPr="00AB28B5">
              <w:rPr>
                <w:rFonts w:ascii="宋体" w:eastAsia="宋体" w:hAnsi="宋体"/>
              </w:rPr>
              <w:t>ST_3X_HX_DLMD</w:t>
            </w:r>
            <w:r w:rsidR="00A1532A" w:rsidRPr="00A1532A">
              <w:rPr>
                <w:rFonts w:ascii="宋体" w:eastAsia="宋体" w:hAnsi="宋体"/>
              </w:rPr>
              <w:t>description</w:t>
            </w:r>
            <w:r>
              <w:rPr>
                <w:rFonts w:ascii="宋体" w:eastAsia="宋体" w:hAnsi="宋体"/>
              </w:rPr>
              <w:t>}}</w:t>
            </w:r>
          </w:p>
        </w:tc>
      </w:tr>
      <w:tr w:rsidR="003E659C" w14:paraId="120C7606" w14:textId="77777777" w:rsidTr="008B73D9">
        <w:trPr>
          <w:trHeight w:hRule="exact" w:val="1128"/>
        </w:trPr>
        <w:tc>
          <w:tcPr>
            <w:tcW w:w="914" w:type="dxa"/>
            <w:vMerge/>
            <w:tcBorders>
              <w:left w:val="single" w:sz="4" w:space="0" w:color="000000"/>
              <w:right w:val="single" w:sz="4" w:space="0" w:color="000000"/>
              <w:tl2br w:val="nil"/>
              <w:tr2bl w:val="nil"/>
            </w:tcBorders>
            <w:vAlign w:val="center"/>
          </w:tcPr>
          <w:p w14:paraId="1F6466DC"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vMerge w:val="restart"/>
            <w:tcBorders>
              <w:top w:val="single" w:sz="4" w:space="0" w:color="000000"/>
              <w:left w:val="single" w:sz="4" w:space="0" w:color="000000"/>
              <w:right w:val="single" w:sz="4" w:space="0" w:color="000000"/>
              <w:tl2br w:val="nil"/>
              <w:tr2bl w:val="nil"/>
            </w:tcBorders>
            <w:vAlign w:val="center"/>
          </w:tcPr>
          <w:p w14:paraId="69CACE9A" w14:textId="77777777" w:rsidR="003E659C" w:rsidRDefault="003E659C" w:rsidP="003E659C">
            <w:pPr>
              <w:pStyle w:val="TableParagraph"/>
              <w:kinsoku w:val="0"/>
              <w:overflowPunct w:val="0"/>
              <w:spacing w:before="120"/>
              <w:ind w:left="120"/>
              <w:rPr>
                <w:rFonts w:ascii="宋体" w:eastAsia="宋体" w:hAnsi="宋体"/>
              </w:rPr>
            </w:pPr>
            <w:r>
              <w:rPr>
                <w:rFonts w:ascii="Calibri" w:eastAsia="宋体" w:hAnsi="Calibri" w:cs="Calibri"/>
                <w:sz w:val="22"/>
                <w:szCs w:val="22"/>
              </w:rPr>
              <w:t>③</w:t>
            </w:r>
          </w:p>
        </w:tc>
        <w:tc>
          <w:tcPr>
            <w:tcW w:w="2041" w:type="dxa"/>
            <w:vMerge w:val="restart"/>
            <w:tcBorders>
              <w:top w:val="single" w:sz="4" w:space="0" w:color="000000"/>
              <w:left w:val="single" w:sz="4" w:space="0" w:color="000000"/>
              <w:right w:val="single" w:sz="4" w:space="0" w:color="000000"/>
              <w:tl2br w:val="nil"/>
              <w:tr2bl w:val="nil"/>
            </w:tcBorders>
            <w:vAlign w:val="center"/>
          </w:tcPr>
          <w:p w14:paraId="2464CB21"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bCs/>
              </w:rPr>
              <w:t>公交场站</w:t>
            </w:r>
          </w:p>
          <w:p w14:paraId="49D17B04" w14:textId="77777777" w:rsidR="003E659C" w:rsidRDefault="003E659C" w:rsidP="003E659C">
            <w:pPr>
              <w:pStyle w:val="TableParagraph"/>
              <w:kinsoku w:val="0"/>
              <w:overflowPunct w:val="0"/>
              <w:spacing w:line="313" w:lineRule="exact"/>
              <w:rPr>
                <w:rFonts w:ascii="宋体" w:eastAsia="宋体" w:hAnsi="宋体"/>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52FBCA65" w14:textId="46793217" w:rsidR="003E659C" w:rsidRPr="00147AAE" w:rsidRDefault="003E659C" w:rsidP="00147AAE">
            <w:pPr>
              <w:snapToGrid w:val="0"/>
              <w:rPr>
                <w:rFonts w:ascii="仿宋" w:eastAsia="仿宋" w:hAnsi="仿宋"/>
                <w:bCs/>
                <w:sz w:val="24"/>
              </w:rPr>
            </w:pPr>
            <w:r>
              <w:rPr>
                <w:rFonts w:ascii="仿宋" w:eastAsia="仿宋" w:hAnsi="仿宋" w:hint="eastAsia"/>
                <w:b/>
                <w:sz w:val="24"/>
              </w:rPr>
              <w:t>现状：</w:t>
            </w:r>
            <w:r>
              <w:rPr>
                <w:rFonts w:ascii="仿宋" w:eastAsia="仿宋" w:hAnsi="仿宋" w:hint="eastAsia"/>
                <w:bCs/>
                <w:sz w:val="24"/>
              </w:rPr>
              <w:t>与上述面层核对，出现位置、面积、用地属性改变时，黄灯预警。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209076F6" w14:textId="15B7B502"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ST_3X_HX_XZGJ</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61306EEB" w14:textId="664A9A1B"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ST_3X_HX_XZGJ</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1A1C0604" w14:textId="6D9EC27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ST_3X_HX_XZGJ</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401F765C" w14:textId="26EAF714" w:rsidR="003E659C" w:rsidRDefault="003E659C" w:rsidP="003E659C">
            <w:pPr>
              <w:rPr>
                <w:sz w:val="24"/>
              </w:rPr>
            </w:pPr>
            <w:r>
              <w:rPr>
                <w:rFonts w:ascii="宋体" w:eastAsia="宋体" w:hAnsi="宋体" w:hint="eastAsia"/>
              </w:rPr>
              <w:t>{</w:t>
            </w:r>
            <w:r>
              <w:rPr>
                <w:rFonts w:ascii="宋体" w:eastAsia="宋体" w:hAnsi="宋体"/>
              </w:rPr>
              <w:t>{</w:t>
            </w:r>
            <w:r w:rsidRPr="00F2620A">
              <w:rPr>
                <w:rFonts w:ascii="宋体" w:eastAsia="宋体" w:hAnsi="宋体"/>
              </w:rPr>
              <w:t>ST_3X_HX_XZGJ</w:t>
            </w:r>
            <w:r w:rsidR="00A1532A" w:rsidRPr="00A1532A">
              <w:rPr>
                <w:rFonts w:ascii="宋体" w:eastAsia="宋体" w:hAnsi="宋体"/>
              </w:rPr>
              <w:t>description</w:t>
            </w:r>
            <w:r>
              <w:rPr>
                <w:rFonts w:ascii="宋体" w:eastAsia="宋体" w:hAnsi="宋体"/>
              </w:rPr>
              <w:t>}}</w:t>
            </w:r>
          </w:p>
        </w:tc>
      </w:tr>
      <w:tr w:rsidR="003E659C" w14:paraId="25F2A75C" w14:textId="77777777" w:rsidTr="008B73D9">
        <w:trPr>
          <w:trHeight w:hRule="exact" w:val="1412"/>
        </w:trPr>
        <w:tc>
          <w:tcPr>
            <w:tcW w:w="914" w:type="dxa"/>
            <w:vMerge/>
            <w:tcBorders>
              <w:left w:val="single" w:sz="4" w:space="0" w:color="000000"/>
              <w:right w:val="single" w:sz="4" w:space="0" w:color="000000"/>
              <w:tl2br w:val="nil"/>
              <w:tr2bl w:val="nil"/>
            </w:tcBorders>
            <w:vAlign w:val="center"/>
          </w:tcPr>
          <w:p w14:paraId="03188C6A"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vMerge/>
            <w:tcBorders>
              <w:left w:val="single" w:sz="4" w:space="0" w:color="000000"/>
              <w:bottom w:val="single" w:sz="4" w:space="0" w:color="000000"/>
              <w:right w:val="single" w:sz="4" w:space="0" w:color="000000"/>
              <w:tl2br w:val="nil"/>
              <w:tr2bl w:val="nil"/>
            </w:tcBorders>
            <w:vAlign w:val="center"/>
          </w:tcPr>
          <w:p w14:paraId="5FCF75E1" w14:textId="77777777" w:rsidR="003E659C" w:rsidRDefault="003E659C" w:rsidP="003E659C">
            <w:pPr>
              <w:pStyle w:val="TableParagraph"/>
              <w:kinsoku w:val="0"/>
              <w:overflowPunct w:val="0"/>
              <w:spacing w:before="120"/>
              <w:ind w:left="120"/>
              <w:rPr>
                <w:rFonts w:ascii="宋体" w:eastAsia="宋体" w:hAnsi="宋体" w:cs="宋体"/>
              </w:rPr>
            </w:pPr>
          </w:p>
        </w:tc>
        <w:tc>
          <w:tcPr>
            <w:tcW w:w="2041" w:type="dxa"/>
            <w:vMerge/>
            <w:tcBorders>
              <w:left w:val="single" w:sz="4" w:space="0" w:color="000000"/>
              <w:bottom w:val="single" w:sz="4" w:space="0" w:color="000000"/>
              <w:right w:val="single" w:sz="4" w:space="0" w:color="000000"/>
              <w:tl2br w:val="nil"/>
              <w:tr2bl w:val="nil"/>
            </w:tcBorders>
            <w:vAlign w:val="center"/>
          </w:tcPr>
          <w:p w14:paraId="34EA1B7F" w14:textId="77777777" w:rsidR="003E659C" w:rsidRDefault="003E659C" w:rsidP="003E659C">
            <w:pPr>
              <w:pStyle w:val="TableParagraph"/>
              <w:kinsoku w:val="0"/>
              <w:overflowPunct w:val="0"/>
              <w:spacing w:line="313" w:lineRule="exact"/>
              <w:rPr>
                <w:rFonts w:ascii="宋体" w:eastAsia="宋体" w:hAnsi="宋体"/>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142DB10E" w14:textId="77777777" w:rsidR="003E659C" w:rsidRDefault="003E659C" w:rsidP="003E659C">
            <w:pPr>
              <w:pStyle w:val="TableParagraph"/>
              <w:kinsoku w:val="0"/>
              <w:overflowPunct w:val="0"/>
              <w:spacing w:line="313" w:lineRule="exact"/>
              <w:rPr>
                <w:rFonts w:ascii="宋体" w:eastAsia="宋体" w:hAnsi="宋体"/>
              </w:rPr>
            </w:pPr>
            <w:r>
              <w:rPr>
                <w:rFonts w:ascii="仿宋" w:eastAsia="仿宋" w:hAnsi="仿宋"/>
                <w:b/>
              </w:rPr>
              <w:t>近期：</w:t>
            </w:r>
            <w:r>
              <w:rPr>
                <w:rFonts w:ascii="仿宋" w:eastAsia="仿宋" w:hAnsi="仿宋" w:hint="eastAsia"/>
                <w:bCs/>
              </w:rPr>
              <w:t>与上述点位核对，出现超过1km的偏差或用地面积小于要求时，黄灯预警。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37EE185D" w14:textId="329EE4E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ST_3X_HX_GHGJ</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44297D0E" w14:textId="191F8AEA"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ST_3X_HX_GHGJ</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06AF50B1" w14:textId="5A4C20E3"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ST_3X_HX_GHGJ</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0EB7382C" w14:textId="1F158100" w:rsidR="003E659C" w:rsidRDefault="003E659C" w:rsidP="003E659C">
            <w:pPr>
              <w:rPr>
                <w:sz w:val="24"/>
              </w:rPr>
            </w:pPr>
            <w:r>
              <w:rPr>
                <w:rFonts w:ascii="宋体" w:eastAsia="宋体" w:hAnsi="宋体" w:hint="eastAsia"/>
              </w:rPr>
              <w:t>{</w:t>
            </w:r>
            <w:r>
              <w:rPr>
                <w:rFonts w:ascii="宋体" w:eastAsia="宋体" w:hAnsi="宋体"/>
              </w:rPr>
              <w:t>{</w:t>
            </w:r>
            <w:r w:rsidRPr="00F2620A">
              <w:rPr>
                <w:rFonts w:ascii="宋体" w:eastAsia="宋体" w:hAnsi="宋体"/>
              </w:rPr>
              <w:t>ST_3X_HX_GHGJ</w:t>
            </w:r>
            <w:r w:rsidR="00A1532A" w:rsidRPr="00A1532A">
              <w:rPr>
                <w:rFonts w:ascii="宋体" w:eastAsia="宋体" w:hAnsi="宋体"/>
              </w:rPr>
              <w:t>description</w:t>
            </w:r>
            <w:r>
              <w:rPr>
                <w:rFonts w:ascii="宋体" w:eastAsia="宋体" w:hAnsi="宋体"/>
              </w:rPr>
              <w:t>}}</w:t>
            </w:r>
          </w:p>
        </w:tc>
      </w:tr>
      <w:tr w:rsidR="003E659C" w14:paraId="0E6226A7" w14:textId="77777777" w:rsidTr="008B73D9">
        <w:trPr>
          <w:trHeight w:hRule="exact" w:val="1003"/>
        </w:trPr>
        <w:tc>
          <w:tcPr>
            <w:tcW w:w="914" w:type="dxa"/>
            <w:vMerge/>
            <w:tcBorders>
              <w:left w:val="single" w:sz="4" w:space="0" w:color="000000"/>
              <w:right w:val="single" w:sz="4" w:space="0" w:color="000000"/>
              <w:tl2br w:val="nil"/>
              <w:tr2bl w:val="nil"/>
            </w:tcBorders>
            <w:vAlign w:val="center"/>
          </w:tcPr>
          <w:p w14:paraId="690B30D0"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vMerge w:val="restart"/>
            <w:tcBorders>
              <w:top w:val="single" w:sz="4" w:space="0" w:color="000000"/>
              <w:left w:val="single" w:sz="4" w:space="0" w:color="000000"/>
              <w:right w:val="single" w:sz="4" w:space="0" w:color="000000"/>
              <w:tl2br w:val="nil"/>
              <w:tr2bl w:val="nil"/>
            </w:tcBorders>
            <w:vAlign w:val="center"/>
          </w:tcPr>
          <w:p w14:paraId="6D5C84D6" w14:textId="77777777" w:rsidR="003E659C" w:rsidRDefault="003E659C" w:rsidP="003E659C">
            <w:pPr>
              <w:pStyle w:val="TableParagraph"/>
              <w:kinsoku w:val="0"/>
              <w:overflowPunct w:val="0"/>
              <w:spacing w:before="120"/>
              <w:ind w:left="120"/>
              <w:rPr>
                <w:rFonts w:ascii="宋体" w:eastAsia="宋体" w:hAnsi="宋体" w:cs="宋体"/>
              </w:rPr>
            </w:pPr>
            <w:r>
              <w:rPr>
                <w:rFonts w:ascii="宋体" w:eastAsia="宋体" w:hAnsi="宋体" w:cs="宋体" w:hint="eastAsia"/>
              </w:rPr>
              <w:t>④</w:t>
            </w:r>
          </w:p>
        </w:tc>
        <w:tc>
          <w:tcPr>
            <w:tcW w:w="2041" w:type="dxa"/>
            <w:vMerge w:val="restart"/>
            <w:tcBorders>
              <w:top w:val="single" w:sz="4" w:space="0" w:color="000000"/>
              <w:left w:val="single" w:sz="4" w:space="0" w:color="000000"/>
              <w:right w:val="single" w:sz="4" w:space="0" w:color="000000"/>
              <w:tl2br w:val="nil"/>
              <w:tr2bl w:val="nil"/>
            </w:tcBorders>
            <w:vAlign w:val="center"/>
          </w:tcPr>
          <w:p w14:paraId="1160E774"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重大市政设施</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74018861" w14:textId="32DF958E" w:rsidR="003E659C" w:rsidRPr="00147AAE" w:rsidRDefault="003E659C" w:rsidP="00147AAE">
            <w:pPr>
              <w:snapToGrid w:val="0"/>
              <w:rPr>
                <w:rFonts w:ascii="仿宋" w:eastAsia="仿宋" w:hAnsi="仿宋"/>
                <w:bCs/>
                <w:sz w:val="24"/>
              </w:rPr>
            </w:pPr>
            <w:r>
              <w:rPr>
                <w:rFonts w:ascii="仿宋" w:eastAsia="仿宋" w:hAnsi="仿宋" w:hint="eastAsia"/>
                <w:bCs/>
                <w:sz w:val="24"/>
              </w:rPr>
              <w:t>现状及在建各类市政设施黄线内出现其他建设用地，红灯预警。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79D9E6CC" w14:textId="5BCEE0B7"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ST_3X_HX_XZSZ</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3778202A" w14:textId="3D4B1F86"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ST_3X_HX_XZSZ</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1676AF12" w14:textId="400A47C8"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ST_3X_HX_XZSZ</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622707C6" w14:textId="1702A276" w:rsidR="003E659C" w:rsidRDefault="003E659C" w:rsidP="003E659C">
            <w:pPr>
              <w:rPr>
                <w:sz w:val="24"/>
              </w:rPr>
            </w:pPr>
            <w:r>
              <w:rPr>
                <w:rFonts w:ascii="宋体" w:eastAsia="宋体" w:hAnsi="宋体" w:hint="eastAsia"/>
              </w:rPr>
              <w:t>{</w:t>
            </w:r>
            <w:r>
              <w:rPr>
                <w:rFonts w:ascii="宋体" w:eastAsia="宋体" w:hAnsi="宋体"/>
              </w:rPr>
              <w:t>{</w:t>
            </w:r>
            <w:r w:rsidRPr="00F2620A">
              <w:rPr>
                <w:rFonts w:ascii="宋体" w:eastAsia="宋体" w:hAnsi="宋体"/>
              </w:rPr>
              <w:t>ST_3X_HX_XZSZ</w:t>
            </w:r>
            <w:r w:rsidR="00A1532A" w:rsidRPr="00A1532A">
              <w:rPr>
                <w:rFonts w:ascii="宋体" w:eastAsia="宋体" w:hAnsi="宋体"/>
              </w:rPr>
              <w:t>description</w:t>
            </w:r>
            <w:r>
              <w:rPr>
                <w:rFonts w:ascii="宋体" w:eastAsia="宋体" w:hAnsi="宋体"/>
              </w:rPr>
              <w:t>}}</w:t>
            </w:r>
          </w:p>
        </w:tc>
      </w:tr>
      <w:tr w:rsidR="003E659C" w14:paraId="5750B06E" w14:textId="77777777" w:rsidTr="008B73D9">
        <w:trPr>
          <w:trHeight w:hRule="exact" w:val="1437"/>
        </w:trPr>
        <w:tc>
          <w:tcPr>
            <w:tcW w:w="914" w:type="dxa"/>
            <w:vMerge/>
            <w:tcBorders>
              <w:left w:val="single" w:sz="4" w:space="0" w:color="000000"/>
              <w:bottom w:val="single" w:sz="4" w:space="0" w:color="000000"/>
              <w:right w:val="single" w:sz="4" w:space="0" w:color="000000"/>
              <w:tl2br w:val="nil"/>
              <w:tr2bl w:val="nil"/>
            </w:tcBorders>
            <w:vAlign w:val="center"/>
          </w:tcPr>
          <w:p w14:paraId="66718179"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vMerge/>
            <w:tcBorders>
              <w:left w:val="single" w:sz="4" w:space="0" w:color="000000"/>
              <w:bottom w:val="single" w:sz="4" w:space="0" w:color="000000"/>
              <w:right w:val="single" w:sz="4" w:space="0" w:color="000000"/>
              <w:tl2br w:val="nil"/>
              <w:tr2bl w:val="nil"/>
            </w:tcBorders>
            <w:vAlign w:val="center"/>
          </w:tcPr>
          <w:p w14:paraId="2B80F0A0" w14:textId="77777777" w:rsidR="003E659C" w:rsidRDefault="003E659C" w:rsidP="003E659C">
            <w:pPr>
              <w:pStyle w:val="TableParagraph"/>
              <w:kinsoku w:val="0"/>
              <w:overflowPunct w:val="0"/>
              <w:spacing w:before="120"/>
              <w:ind w:left="120"/>
              <w:rPr>
                <w:rFonts w:ascii="宋体" w:eastAsia="宋体" w:hAnsi="宋体" w:cs="宋体"/>
              </w:rPr>
            </w:pPr>
          </w:p>
        </w:tc>
        <w:tc>
          <w:tcPr>
            <w:tcW w:w="2041" w:type="dxa"/>
            <w:vMerge/>
            <w:tcBorders>
              <w:left w:val="single" w:sz="4" w:space="0" w:color="000000"/>
              <w:bottom w:val="single" w:sz="4" w:space="0" w:color="000000"/>
              <w:right w:val="single" w:sz="4" w:space="0" w:color="000000"/>
              <w:tl2br w:val="nil"/>
              <w:tr2bl w:val="nil"/>
            </w:tcBorders>
            <w:vAlign w:val="center"/>
          </w:tcPr>
          <w:p w14:paraId="0C9BF2A9" w14:textId="77777777" w:rsidR="003E659C" w:rsidRDefault="003E659C" w:rsidP="003E659C">
            <w:pPr>
              <w:pStyle w:val="TableParagraph"/>
              <w:kinsoku w:val="0"/>
              <w:overflowPunct w:val="0"/>
              <w:spacing w:line="313" w:lineRule="exact"/>
              <w:rPr>
                <w:rFonts w:ascii="仿宋" w:eastAsia="仿宋" w:hAnsi="仿宋"/>
                <w:bCs/>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32007811" w14:textId="6D8C1A73" w:rsidR="003E659C" w:rsidRPr="00147AAE" w:rsidRDefault="003E659C" w:rsidP="00147AAE">
            <w:pPr>
              <w:snapToGrid w:val="0"/>
              <w:rPr>
                <w:rFonts w:ascii="仿宋" w:eastAsia="仿宋" w:hAnsi="仿宋"/>
                <w:bCs/>
                <w:sz w:val="24"/>
              </w:rPr>
            </w:pPr>
            <w:r>
              <w:rPr>
                <w:rFonts w:ascii="仿宋" w:eastAsia="仿宋" w:hAnsi="仿宋" w:hint="eastAsia"/>
                <w:bCs/>
                <w:sz w:val="24"/>
              </w:rPr>
              <w:t>规划各类市政设施黄线内出现其他建设用地，黄灯预警。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570AE896" w14:textId="1D5C27FB"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ST_3X_HX_GHSZ</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5889961C" w14:textId="292ADA55"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ST_3X_HX_GHSZ</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3150A549" w14:textId="0D1CEA5B"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2620A">
              <w:rPr>
                <w:rFonts w:ascii="宋体" w:eastAsia="宋体" w:hAnsi="宋体"/>
              </w:rPr>
              <w:t>ST_3X_HX_GHSZ</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7DE1B7AF" w14:textId="5B1F4AF4" w:rsidR="003E659C" w:rsidRDefault="003E659C" w:rsidP="003E659C">
            <w:pPr>
              <w:rPr>
                <w:sz w:val="24"/>
              </w:rPr>
            </w:pPr>
            <w:r>
              <w:rPr>
                <w:rFonts w:ascii="宋体" w:eastAsia="宋体" w:hAnsi="宋体" w:hint="eastAsia"/>
              </w:rPr>
              <w:t>{</w:t>
            </w:r>
            <w:r>
              <w:rPr>
                <w:rFonts w:ascii="宋体" w:eastAsia="宋体" w:hAnsi="宋体"/>
              </w:rPr>
              <w:t>{</w:t>
            </w:r>
            <w:r w:rsidRPr="00F2620A">
              <w:rPr>
                <w:rFonts w:ascii="宋体" w:eastAsia="宋体" w:hAnsi="宋体"/>
              </w:rPr>
              <w:t>ST_3X_HX_GHSZ</w:t>
            </w:r>
            <w:r w:rsidR="00A1532A" w:rsidRPr="00A1532A">
              <w:rPr>
                <w:rFonts w:ascii="宋体" w:eastAsia="宋体" w:hAnsi="宋体"/>
              </w:rPr>
              <w:t>description</w:t>
            </w:r>
            <w:r>
              <w:rPr>
                <w:rFonts w:ascii="宋体" w:eastAsia="宋体" w:hAnsi="宋体"/>
              </w:rPr>
              <w:t>}}</w:t>
            </w:r>
          </w:p>
        </w:tc>
      </w:tr>
      <w:tr w:rsidR="003E659C" w14:paraId="21B7F794" w14:textId="77777777" w:rsidTr="008B73D9">
        <w:trPr>
          <w:trHeight w:hRule="exact" w:val="716"/>
        </w:trPr>
        <w:tc>
          <w:tcPr>
            <w:tcW w:w="914" w:type="dxa"/>
            <w:tcBorders>
              <w:top w:val="single" w:sz="4" w:space="0" w:color="000000"/>
              <w:left w:val="single" w:sz="4" w:space="0" w:color="000000"/>
              <w:right w:val="single" w:sz="4" w:space="0" w:color="000000"/>
              <w:tl2br w:val="nil"/>
              <w:tr2bl w:val="nil"/>
            </w:tcBorders>
            <w:vAlign w:val="center"/>
          </w:tcPr>
          <w:p w14:paraId="4D8D4F8A" w14:textId="77777777" w:rsidR="003E659C" w:rsidRDefault="003E659C" w:rsidP="003E659C">
            <w:pPr>
              <w:pStyle w:val="TableParagraph"/>
              <w:kinsoku w:val="0"/>
              <w:overflowPunct w:val="0"/>
              <w:spacing w:line="365" w:lineRule="exact"/>
              <w:ind w:left="132"/>
              <w:rPr>
                <w:rFonts w:ascii="仿宋" w:eastAsia="仿宋" w:hAnsi="仿宋"/>
                <w:bCs/>
              </w:rPr>
            </w:pPr>
            <w:r>
              <w:rPr>
                <w:rFonts w:ascii="仿宋" w:eastAsia="仿宋" w:hAnsi="仿宋" w:hint="eastAsia"/>
                <w:bCs/>
              </w:rPr>
              <w:t>蓝线</w:t>
            </w:r>
          </w:p>
        </w:tc>
        <w:tc>
          <w:tcPr>
            <w:tcW w:w="697" w:type="dxa"/>
            <w:tcBorders>
              <w:top w:val="single" w:sz="4" w:space="0" w:color="000000"/>
              <w:left w:val="single" w:sz="4" w:space="0" w:color="000000"/>
              <w:right w:val="single" w:sz="4" w:space="0" w:color="000000"/>
              <w:tl2br w:val="nil"/>
              <w:tr2bl w:val="nil"/>
            </w:tcBorders>
            <w:vAlign w:val="center"/>
          </w:tcPr>
          <w:p w14:paraId="41314A55"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tcBorders>
              <w:top w:val="single" w:sz="4" w:space="0" w:color="000000"/>
              <w:left w:val="single" w:sz="4" w:space="0" w:color="000000"/>
              <w:right w:val="single" w:sz="4" w:space="0" w:color="000000"/>
              <w:tl2br w:val="nil"/>
              <w:tr2bl w:val="nil"/>
            </w:tcBorders>
            <w:vAlign w:val="center"/>
          </w:tcPr>
          <w:p w14:paraId="1AFD799F"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县级</w:t>
            </w:r>
            <w:r>
              <w:rPr>
                <w:rFonts w:ascii="仿宋" w:eastAsia="仿宋" w:hAnsi="仿宋"/>
                <w:bCs/>
              </w:rPr>
              <w:t>以上河道蓝线</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092F7AF8" w14:textId="7B10DBE6" w:rsidR="003E659C" w:rsidRDefault="003E659C" w:rsidP="003E659C">
            <w:pPr>
              <w:snapToGrid w:val="0"/>
              <w:rPr>
                <w:rFonts w:ascii="仿宋" w:eastAsia="仿宋" w:hAnsi="仿宋"/>
                <w:bCs/>
                <w:sz w:val="24"/>
              </w:rPr>
            </w:pPr>
            <w:r>
              <w:rPr>
                <w:rFonts w:ascii="仿宋" w:eastAsia="仿宋" w:hAnsi="仿宋" w:hint="eastAsia"/>
                <w:bCs/>
                <w:sz w:val="24"/>
              </w:rPr>
              <w:t>蓝线范围内出现建设用地，黄灯预警。</w:t>
            </w:r>
            <w:r w:rsidRPr="000D703E">
              <w:rPr>
                <w:rFonts w:ascii="仿宋" w:eastAsia="仿宋" w:hAnsi="仿宋" w:hint="eastAsia"/>
                <w:bCs/>
                <w:sz w:val="24"/>
              </w:rPr>
              <w:t>涉及水源保护区，红灯预警。</w:t>
            </w:r>
          </w:p>
          <w:p w14:paraId="7D8D2407"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2AAC19A1" w14:textId="79403746"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ST_3X_LX</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275FFD59" w14:textId="0155F2B4"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ST_3X_LX</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2886FA3A" w14:textId="424F8D62"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ST_3X_LX</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5D3A5411" w14:textId="78785A3B"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ST_3X_LX</w:t>
            </w:r>
            <w:r w:rsidR="00A1532A" w:rsidRPr="00A1532A">
              <w:rPr>
                <w:rFonts w:ascii="宋体" w:eastAsia="宋体" w:hAnsi="宋体"/>
              </w:rPr>
              <w:t>description</w:t>
            </w:r>
            <w:r>
              <w:rPr>
                <w:rFonts w:ascii="宋体" w:eastAsia="宋体" w:hAnsi="宋体"/>
              </w:rPr>
              <w:t>}}</w:t>
            </w:r>
          </w:p>
        </w:tc>
      </w:tr>
      <w:tr w:rsidR="003E659C" w14:paraId="45FCF541" w14:textId="77777777" w:rsidTr="008B73D9">
        <w:trPr>
          <w:trHeight w:hRule="exact" w:val="1388"/>
        </w:trPr>
        <w:tc>
          <w:tcPr>
            <w:tcW w:w="914" w:type="dxa"/>
            <w:tcBorders>
              <w:top w:val="single" w:sz="4" w:space="0" w:color="000000"/>
              <w:left w:val="single" w:sz="4" w:space="0" w:color="000000"/>
              <w:right w:val="single" w:sz="4" w:space="0" w:color="000000"/>
              <w:tl2br w:val="nil"/>
              <w:tr2bl w:val="nil"/>
            </w:tcBorders>
            <w:vAlign w:val="center"/>
          </w:tcPr>
          <w:p w14:paraId="5082D7F5" w14:textId="77777777" w:rsidR="003E659C" w:rsidRDefault="003E659C" w:rsidP="003E659C">
            <w:pPr>
              <w:pStyle w:val="TableParagraph"/>
              <w:kinsoku w:val="0"/>
              <w:overflowPunct w:val="0"/>
              <w:spacing w:line="365" w:lineRule="exact"/>
              <w:ind w:left="132"/>
              <w:rPr>
                <w:rFonts w:ascii="仿宋" w:eastAsia="仿宋" w:hAnsi="仿宋"/>
                <w:bCs/>
              </w:rPr>
            </w:pPr>
            <w:r>
              <w:rPr>
                <w:rFonts w:ascii="仿宋" w:eastAsia="仿宋" w:hAnsi="仿宋" w:hint="eastAsia"/>
                <w:bCs/>
              </w:rPr>
              <w:t>绿线</w:t>
            </w:r>
          </w:p>
        </w:tc>
        <w:tc>
          <w:tcPr>
            <w:tcW w:w="697" w:type="dxa"/>
            <w:tcBorders>
              <w:top w:val="single" w:sz="4" w:space="0" w:color="000000"/>
              <w:left w:val="single" w:sz="4" w:space="0" w:color="000000"/>
              <w:right w:val="single" w:sz="4" w:space="0" w:color="000000"/>
              <w:tl2br w:val="nil"/>
              <w:tr2bl w:val="nil"/>
            </w:tcBorders>
            <w:vAlign w:val="center"/>
          </w:tcPr>
          <w:p w14:paraId="46A3B343"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tcBorders>
              <w:top w:val="single" w:sz="4" w:space="0" w:color="000000"/>
              <w:left w:val="single" w:sz="4" w:space="0" w:color="000000"/>
              <w:right w:val="single" w:sz="4" w:space="0" w:color="000000"/>
              <w:tl2br w:val="nil"/>
              <w:tr2bl w:val="nil"/>
            </w:tcBorders>
            <w:vAlign w:val="center"/>
          </w:tcPr>
          <w:p w14:paraId="1120E257"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5公顷</w:t>
            </w:r>
            <w:r>
              <w:rPr>
                <w:rFonts w:ascii="仿宋" w:eastAsia="仿宋" w:hAnsi="仿宋"/>
                <w:bCs/>
              </w:rPr>
              <w:t>以上城市公园</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1F2B5AE5" w14:textId="42680C68" w:rsidR="003E659C" w:rsidRPr="00147AAE" w:rsidRDefault="003E659C" w:rsidP="00147AAE">
            <w:pPr>
              <w:snapToGrid w:val="0"/>
              <w:rPr>
                <w:rFonts w:ascii="仿宋" w:eastAsia="仿宋" w:hAnsi="仿宋"/>
                <w:bCs/>
                <w:sz w:val="24"/>
              </w:rPr>
            </w:pPr>
            <w:r>
              <w:rPr>
                <w:rFonts w:ascii="仿宋" w:eastAsia="仿宋" w:hAnsi="仿宋"/>
                <w:bCs/>
                <w:sz w:val="24"/>
              </w:rPr>
              <w:t>绿线范围内出现</w:t>
            </w:r>
            <w:r>
              <w:rPr>
                <w:rFonts w:ascii="仿宋" w:eastAsia="仿宋" w:hAnsi="仿宋" w:hint="eastAsia"/>
                <w:bCs/>
                <w:sz w:val="24"/>
              </w:rPr>
              <w:t>经营性建设</w:t>
            </w:r>
            <w:r>
              <w:rPr>
                <w:rFonts w:ascii="仿宋" w:eastAsia="仿宋" w:hAnsi="仿宋"/>
                <w:bCs/>
                <w:sz w:val="24"/>
              </w:rPr>
              <w:t>用地（</w:t>
            </w:r>
            <w:r>
              <w:rPr>
                <w:rFonts w:ascii="仿宋" w:eastAsia="仿宋" w:hAnsi="仿宋" w:hint="eastAsia"/>
                <w:bCs/>
                <w:sz w:val="24"/>
              </w:rPr>
              <w:t>B类</w:t>
            </w:r>
            <w:r>
              <w:rPr>
                <w:rFonts w:ascii="仿宋" w:eastAsia="仿宋" w:hAnsi="仿宋"/>
                <w:bCs/>
                <w:sz w:val="24"/>
              </w:rPr>
              <w:t>、</w:t>
            </w:r>
            <w:r>
              <w:rPr>
                <w:rFonts w:ascii="仿宋" w:eastAsia="仿宋" w:hAnsi="仿宋" w:hint="eastAsia"/>
                <w:bCs/>
                <w:sz w:val="24"/>
              </w:rPr>
              <w:t>R类</w:t>
            </w:r>
            <w:r>
              <w:rPr>
                <w:rFonts w:ascii="仿宋" w:eastAsia="仿宋" w:hAnsi="仿宋"/>
                <w:bCs/>
                <w:sz w:val="24"/>
              </w:rPr>
              <w:t>、</w:t>
            </w:r>
            <w:r>
              <w:rPr>
                <w:rFonts w:ascii="仿宋" w:eastAsia="仿宋" w:hAnsi="仿宋" w:hint="eastAsia"/>
                <w:bCs/>
                <w:sz w:val="24"/>
              </w:rPr>
              <w:t>M类、W类</w:t>
            </w:r>
            <w:r>
              <w:rPr>
                <w:rFonts w:ascii="仿宋" w:eastAsia="仿宋" w:hAnsi="仿宋"/>
                <w:bCs/>
                <w:sz w:val="24"/>
              </w:rPr>
              <w:t>），则</w:t>
            </w:r>
            <w:r>
              <w:rPr>
                <w:rFonts w:ascii="仿宋" w:eastAsia="仿宋" w:hAnsi="仿宋" w:hint="eastAsia"/>
                <w:bCs/>
                <w:sz w:val="24"/>
              </w:rPr>
              <w:t>红</w:t>
            </w:r>
            <w:r>
              <w:rPr>
                <w:rFonts w:ascii="仿宋" w:eastAsia="仿宋" w:hAnsi="仿宋"/>
                <w:bCs/>
                <w:sz w:val="24"/>
              </w:rPr>
              <w:t>灯</w:t>
            </w:r>
            <w:r>
              <w:rPr>
                <w:rFonts w:ascii="仿宋" w:eastAsia="仿宋" w:hAnsi="仿宋" w:hint="eastAsia"/>
                <w:bCs/>
                <w:sz w:val="24"/>
              </w:rPr>
              <w:t>预警</w:t>
            </w:r>
            <w:r>
              <w:rPr>
                <w:rFonts w:ascii="仿宋" w:eastAsia="仿宋" w:hAnsi="仿宋"/>
                <w:bCs/>
                <w:sz w:val="24"/>
              </w:rPr>
              <w:t>。</w:t>
            </w:r>
            <w:r w:rsidRPr="000D703E">
              <w:rPr>
                <w:rFonts w:ascii="仿宋" w:eastAsia="仿宋" w:hAnsi="仿宋"/>
                <w:bCs/>
                <w:sz w:val="24"/>
              </w:rPr>
              <w:t>绿线范围内出现A</w:t>
            </w:r>
            <w:r w:rsidRPr="000D703E">
              <w:rPr>
                <w:rFonts w:ascii="仿宋" w:eastAsia="仿宋" w:hAnsi="仿宋" w:hint="eastAsia"/>
                <w:bCs/>
                <w:sz w:val="24"/>
              </w:rPr>
              <w:t>类</w:t>
            </w:r>
            <w:r w:rsidRPr="000D703E">
              <w:rPr>
                <w:rFonts w:ascii="仿宋" w:eastAsia="仿宋" w:hAnsi="仿宋"/>
                <w:bCs/>
                <w:sz w:val="24"/>
              </w:rPr>
              <w:t>、S</w:t>
            </w:r>
            <w:r w:rsidRPr="000D703E">
              <w:rPr>
                <w:rFonts w:ascii="仿宋" w:eastAsia="仿宋" w:hAnsi="仿宋" w:hint="eastAsia"/>
                <w:bCs/>
                <w:sz w:val="24"/>
              </w:rPr>
              <w:t>类、U类用地</w:t>
            </w:r>
            <w:r w:rsidRPr="000D703E">
              <w:rPr>
                <w:rFonts w:ascii="仿宋" w:eastAsia="仿宋" w:hAnsi="仿宋"/>
                <w:bCs/>
                <w:sz w:val="24"/>
              </w:rPr>
              <w:t>，则</w:t>
            </w:r>
            <w:r w:rsidRPr="000D703E">
              <w:rPr>
                <w:rFonts w:ascii="仿宋" w:eastAsia="仿宋" w:hAnsi="仿宋" w:hint="eastAsia"/>
                <w:bCs/>
                <w:sz w:val="24"/>
              </w:rPr>
              <w:t>黄</w:t>
            </w:r>
            <w:r w:rsidRPr="000D703E">
              <w:rPr>
                <w:rFonts w:ascii="仿宋" w:eastAsia="仿宋" w:hAnsi="仿宋"/>
                <w:bCs/>
                <w:sz w:val="24"/>
              </w:rPr>
              <w:t>灯</w:t>
            </w:r>
            <w:r w:rsidRPr="000D703E">
              <w:rPr>
                <w:rFonts w:ascii="仿宋" w:eastAsia="仿宋" w:hAnsi="仿宋" w:hint="eastAsia"/>
                <w:bCs/>
                <w:sz w:val="24"/>
              </w:rPr>
              <w:t>预警</w:t>
            </w:r>
            <w:r w:rsidRPr="000D703E">
              <w:rPr>
                <w:rFonts w:ascii="仿宋" w:eastAsia="仿宋" w:hAnsi="仿宋"/>
                <w:bCs/>
                <w:sz w:val="24"/>
              </w:rPr>
              <w:t>。</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5D4ACB92" w14:textId="6F45845C"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ST_3X_LVX</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19708BB7" w14:textId="555DC8A4"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ST_3X_LVX</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0DAC9FA2" w14:textId="0B473E8F"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ST_3X_LVX</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3274CD83" w14:textId="05B7D523"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ST_3X_LVX</w:t>
            </w:r>
            <w:r w:rsidR="00A1532A" w:rsidRPr="00A1532A">
              <w:rPr>
                <w:rFonts w:ascii="宋体" w:eastAsia="宋体" w:hAnsi="宋体"/>
              </w:rPr>
              <w:t>description</w:t>
            </w:r>
            <w:r>
              <w:rPr>
                <w:rFonts w:ascii="宋体" w:eastAsia="宋体" w:hAnsi="宋体"/>
              </w:rPr>
              <w:t>}}</w:t>
            </w:r>
          </w:p>
        </w:tc>
      </w:tr>
      <w:tr w:rsidR="003E659C" w14:paraId="567E55C6" w14:textId="77777777" w:rsidTr="008B73D9">
        <w:trPr>
          <w:trHeight w:hRule="exact" w:val="1293"/>
        </w:trPr>
        <w:tc>
          <w:tcPr>
            <w:tcW w:w="914" w:type="dxa"/>
            <w:vMerge w:val="restart"/>
            <w:tcBorders>
              <w:top w:val="single" w:sz="4" w:space="0" w:color="000000"/>
              <w:left w:val="single" w:sz="4" w:space="0" w:color="000000"/>
              <w:right w:val="single" w:sz="4" w:space="0" w:color="000000"/>
              <w:tl2br w:val="nil"/>
              <w:tr2bl w:val="nil"/>
            </w:tcBorders>
            <w:vAlign w:val="center"/>
          </w:tcPr>
          <w:p w14:paraId="0E3332EA" w14:textId="77777777" w:rsidR="003E659C" w:rsidRDefault="003E659C" w:rsidP="003E659C">
            <w:pPr>
              <w:snapToGrid w:val="0"/>
              <w:ind w:firstLineChars="100" w:firstLine="240"/>
              <w:rPr>
                <w:rFonts w:ascii="仿宋" w:eastAsia="仿宋" w:hAnsi="仿宋"/>
                <w:bCs/>
                <w:sz w:val="24"/>
              </w:rPr>
            </w:pPr>
            <w:r>
              <w:rPr>
                <w:rFonts w:ascii="仿宋" w:eastAsia="仿宋" w:hAnsi="仿宋" w:hint="eastAsia"/>
                <w:bCs/>
                <w:sz w:val="24"/>
              </w:rPr>
              <w:t>紫线</w:t>
            </w:r>
          </w:p>
          <w:p w14:paraId="5D34FFF1"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554B9E96"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vMerge w:val="restart"/>
            <w:tcBorders>
              <w:top w:val="single" w:sz="4" w:space="0" w:color="000000"/>
              <w:left w:val="single" w:sz="4" w:space="0" w:color="000000"/>
              <w:right w:val="single" w:sz="4" w:space="0" w:color="000000"/>
              <w:tl2br w:val="nil"/>
              <w:tr2bl w:val="nil"/>
            </w:tcBorders>
            <w:vAlign w:val="center"/>
          </w:tcPr>
          <w:p w14:paraId="510FB8C2" w14:textId="77777777" w:rsidR="003E659C" w:rsidRDefault="003E659C" w:rsidP="003E659C">
            <w:pPr>
              <w:snapToGrid w:val="0"/>
              <w:rPr>
                <w:rFonts w:ascii="仿宋" w:eastAsia="仿宋" w:hAnsi="仿宋"/>
                <w:sz w:val="24"/>
              </w:rPr>
            </w:pPr>
            <w:r>
              <w:rPr>
                <w:rFonts w:ascii="仿宋" w:eastAsia="仿宋" w:hAnsi="仿宋" w:hint="eastAsia"/>
                <w:sz w:val="24"/>
              </w:rPr>
              <w:t>1、</w:t>
            </w:r>
            <w:r>
              <w:rPr>
                <w:rFonts w:ascii="仿宋" w:eastAsia="仿宋" w:hAnsi="仿宋"/>
                <w:sz w:val="24"/>
              </w:rPr>
              <w:t>文物保护单位、历史建筑、文保点</w:t>
            </w:r>
            <w:r>
              <w:rPr>
                <w:rFonts w:ascii="仿宋" w:eastAsia="仿宋" w:hAnsi="仿宋" w:hint="eastAsia"/>
                <w:sz w:val="24"/>
              </w:rPr>
              <w:t>的保护范围；</w:t>
            </w:r>
          </w:p>
          <w:p w14:paraId="632FC344"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rPr>
              <w:t>2、历史文化街区、</w:t>
            </w:r>
            <w:r>
              <w:rPr>
                <w:rFonts w:ascii="仿宋" w:eastAsia="仿宋" w:hAnsi="仿宋"/>
              </w:rPr>
              <w:t>名镇、名村</w:t>
            </w:r>
            <w:r>
              <w:rPr>
                <w:rFonts w:ascii="仿宋" w:eastAsia="仿宋" w:hAnsi="仿宋" w:hint="eastAsia"/>
              </w:rPr>
              <w:t>的核心保护范围。</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3A62EAE9" w14:textId="77777777" w:rsidR="003E659C" w:rsidRDefault="003E659C" w:rsidP="003E659C">
            <w:pPr>
              <w:pStyle w:val="TableParagraph"/>
              <w:kinsoku w:val="0"/>
              <w:overflowPunct w:val="0"/>
              <w:spacing w:line="313" w:lineRule="exact"/>
              <w:rPr>
                <w:rFonts w:ascii="宋体" w:eastAsia="仿宋" w:hAnsi="宋体"/>
              </w:rPr>
            </w:pPr>
            <w:r>
              <w:rPr>
                <w:rFonts w:ascii="仿宋" w:eastAsia="仿宋" w:hAnsi="仿宋" w:hint="eastAsia"/>
              </w:rPr>
              <w:t>文物保护单位、历史建筑、文保点保护范围以及历史文化街区核心保护范围内建设用地图斑填写容积率、绿地率、建筑密度指标，则黄灯</w:t>
            </w:r>
            <w:r>
              <w:rPr>
                <w:rFonts w:ascii="仿宋" w:eastAsia="仿宋" w:hAnsi="仿宋" w:hint="eastAsia"/>
                <w:bCs/>
              </w:rPr>
              <w:t>预警</w:t>
            </w:r>
            <w:r>
              <w:rPr>
                <w:rFonts w:ascii="仿宋" w:eastAsia="仿宋" w:hAnsi="仿宋" w:hint="eastAsia"/>
              </w:rPr>
              <w:t>。</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7FDAB300" w14:textId="4B60FCF6"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ST_3X_ZX_ZBJC</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0411F659" w14:textId="53FA6C5E"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ST_3X_ZX_ZBJC</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402464D0" w14:textId="635FE79B"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ST_3X_ZX_ZBJC</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4F3C470B" w14:textId="40BF4B48" w:rsidR="003E659C" w:rsidRDefault="003E659C" w:rsidP="003E659C">
            <w:pPr>
              <w:rPr>
                <w:sz w:val="24"/>
              </w:rPr>
            </w:pPr>
            <w:r>
              <w:rPr>
                <w:rFonts w:ascii="宋体" w:eastAsia="宋体" w:hAnsi="宋体" w:hint="eastAsia"/>
              </w:rPr>
              <w:t>{</w:t>
            </w:r>
            <w:r>
              <w:rPr>
                <w:rFonts w:ascii="宋体" w:eastAsia="宋体" w:hAnsi="宋体"/>
              </w:rPr>
              <w:t>{</w:t>
            </w:r>
            <w:r w:rsidRPr="00FC1024">
              <w:rPr>
                <w:rFonts w:ascii="宋体" w:eastAsia="宋体" w:hAnsi="宋体"/>
              </w:rPr>
              <w:t>ST_3X_ZX_ZBJC</w:t>
            </w:r>
            <w:r w:rsidR="00A1532A" w:rsidRPr="00A1532A">
              <w:rPr>
                <w:rFonts w:ascii="宋体" w:eastAsia="宋体" w:hAnsi="宋体"/>
              </w:rPr>
              <w:t>description</w:t>
            </w:r>
            <w:r>
              <w:rPr>
                <w:rFonts w:ascii="宋体" w:eastAsia="宋体" w:hAnsi="宋体"/>
              </w:rPr>
              <w:t>}}</w:t>
            </w:r>
          </w:p>
        </w:tc>
      </w:tr>
      <w:tr w:rsidR="003E659C" w14:paraId="57448CA7" w14:textId="77777777" w:rsidTr="008B73D9">
        <w:trPr>
          <w:trHeight w:hRule="exact" w:val="1139"/>
        </w:trPr>
        <w:tc>
          <w:tcPr>
            <w:tcW w:w="914" w:type="dxa"/>
            <w:vMerge/>
            <w:tcBorders>
              <w:left w:val="single" w:sz="4" w:space="0" w:color="000000"/>
              <w:right w:val="single" w:sz="4" w:space="0" w:color="000000"/>
              <w:tl2br w:val="nil"/>
              <w:tr2bl w:val="nil"/>
            </w:tcBorders>
            <w:vAlign w:val="center"/>
          </w:tcPr>
          <w:p w14:paraId="47AD7288"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640FB0EF"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②</w:t>
            </w:r>
          </w:p>
        </w:tc>
        <w:tc>
          <w:tcPr>
            <w:tcW w:w="2041" w:type="dxa"/>
            <w:vMerge/>
            <w:tcBorders>
              <w:left w:val="single" w:sz="4" w:space="0" w:color="000000"/>
              <w:right w:val="single" w:sz="4" w:space="0" w:color="000000"/>
              <w:tl2br w:val="nil"/>
              <w:tr2bl w:val="nil"/>
            </w:tcBorders>
            <w:vAlign w:val="center"/>
          </w:tcPr>
          <w:p w14:paraId="49039F62" w14:textId="77777777" w:rsidR="003E659C" w:rsidRDefault="003E659C" w:rsidP="003E659C">
            <w:pPr>
              <w:pStyle w:val="TableParagraph"/>
              <w:kinsoku w:val="0"/>
              <w:overflowPunct w:val="0"/>
              <w:spacing w:line="313" w:lineRule="exact"/>
              <w:rPr>
                <w:rFonts w:ascii="仿宋" w:eastAsia="仿宋" w:hAnsi="仿宋"/>
                <w:bCs/>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2B065549" w14:textId="77777777" w:rsidR="003E659C" w:rsidRDefault="003E659C" w:rsidP="003E659C">
            <w:pPr>
              <w:pStyle w:val="TableParagraph"/>
              <w:kinsoku w:val="0"/>
              <w:overflowPunct w:val="0"/>
              <w:spacing w:line="313" w:lineRule="exact"/>
              <w:rPr>
                <w:rFonts w:ascii="宋体" w:eastAsia="仿宋" w:hAnsi="宋体"/>
              </w:rPr>
            </w:pPr>
            <w:r>
              <w:rPr>
                <w:rFonts w:ascii="仿宋" w:eastAsia="仿宋" w:hAnsi="仿宋" w:hint="eastAsia"/>
              </w:rPr>
              <w:t>文物保护单位、历史建筑、文保点保护范围和历史文化街区核心保护范围内出现M2、M3类工业用地，则红灯预警。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2D028D77" w14:textId="5B3F4E01"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ST_3X_ZX_GXYD</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55F9CDB2" w14:textId="4FDDF9DE"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ST_3X_ZX_GXYD</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6B54F9BB" w14:textId="4FED801C"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ST_3X_ZX_GXYD</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35FD737F" w14:textId="06929734" w:rsidR="003E659C" w:rsidRDefault="003E659C" w:rsidP="003E659C">
            <w:pPr>
              <w:rPr>
                <w:sz w:val="24"/>
              </w:rPr>
            </w:pPr>
            <w:r>
              <w:rPr>
                <w:rFonts w:ascii="宋体" w:eastAsia="宋体" w:hAnsi="宋体" w:hint="eastAsia"/>
              </w:rPr>
              <w:t>{</w:t>
            </w:r>
            <w:r>
              <w:rPr>
                <w:rFonts w:ascii="宋体" w:eastAsia="宋体" w:hAnsi="宋体"/>
              </w:rPr>
              <w:t>{</w:t>
            </w:r>
            <w:r w:rsidRPr="00FC1024">
              <w:rPr>
                <w:rFonts w:ascii="宋体" w:eastAsia="宋体" w:hAnsi="宋体"/>
              </w:rPr>
              <w:t>ST_3X_ZX_GXYD</w:t>
            </w:r>
            <w:r w:rsidR="00A1532A" w:rsidRPr="00A1532A">
              <w:rPr>
                <w:rFonts w:ascii="宋体" w:eastAsia="宋体" w:hAnsi="宋体"/>
              </w:rPr>
              <w:t>description</w:t>
            </w:r>
            <w:r>
              <w:rPr>
                <w:rFonts w:ascii="宋体" w:eastAsia="宋体" w:hAnsi="宋体"/>
              </w:rPr>
              <w:t>}}</w:t>
            </w:r>
          </w:p>
        </w:tc>
      </w:tr>
      <w:tr w:rsidR="003E659C" w14:paraId="3FC01B58" w14:textId="77777777" w:rsidTr="008B73D9">
        <w:trPr>
          <w:trHeight w:hRule="exact" w:val="1255"/>
        </w:trPr>
        <w:tc>
          <w:tcPr>
            <w:tcW w:w="914" w:type="dxa"/>
            <w:vMerge/>
            <w:tcBorders>
              <w:left w:val="single" w:sz="4" w:space="0" w:color="000000"/>
              <w:right w:val="single" w:sz="4" w:space="0" w:color="000000"/>
              <w:tl2br w:val="nil"/>
              <w:tr2bl w:val="nil"/>
            </w:tcBorders>
            <w:vAlign w:val="center"/>
          </w:tcPr>
          <w:p w14:paraId="7BD4C160"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right w:val="single" w:sz="4" w:space="0" w:color="000000"/>
              <w:tl2br w:val="nil"/>
              <w:tr2bl w:val="nil"/>
            </w:tcBorders>
            <w:vAlign w:val="center"/>
          </w:tcPr>
          <w:p w14:paraId="2C0B707E"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rPr>
              <w:t>③</w:t>
            </w:r>
          </w:p>
        </w:tc>
        <w:tc>
          <w:tcPr>
            <w:tcW w:w="2041" w:type="dxa"/>
            <w:vMerge/>
            <w:tcBorders>
              <w:left w:val="single" w:sz="4" w:space="0" w:color="000000"/>
              <w:right w:val="single" w:sz="4" w:space="0" w:color="000000"/>
              <w:tl2br w:val="nil"/>
              <w:tr2bl w:val="nil"/>
            </w:tcBorders>
            <w:vAlign w:val="center"/>
          </w:tcPr>
          <w:p w14:paraId="4DE76BE9" w14:textId="77777777" w:rsidR="003E659C" w:rsidRDefault="003E659C" w:rsidP="003E659C">
            <w:pPr>
              <w:pStyle w:val="TableParagraph"/>
              <w:kinsoku w:val="0"/>
              <w:overflowPunct w:val="0"/>
              <w:spacing w:line="313" w:lineRule="exact"/>
              <w:rPr>
                <w:rFonts w:ascii="仿宋" w:eastAsia="仿宋" w:hAnsi="仿宋"/>
                <w:bCs/>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4223B731" w14:textId="77777777" w:rsidR="003E659C" w:rsidRDefault="003E659C" w:rsidP="003E659C">
            <w:pPr>
              <w:pStyle w:val="TableParagraph"/>
              <w:kinsoku w:val="0"/>
              <w:overflowPunct w:val="0"/>
              <w:spacing w:line="313" w:lineRule="exact"/>
              <w:rPr>
                <w:rFonts w:ascii="宋体" w:eastAsia="宋体" w:hAnsi="宋体"/>
              </w:rPr>
            </w:pPr>
            <w:r>
              <w:rPr>
                <w:rFonts w:ascii="仿宋" w:eastAsia="仿宋" w:hAnsi="仿宋" w:hint="eastAsia"/>
              </w:rPr>
              <w:t>若文物保护单位、历史建筑、文保点保护范围及历史文化街区的核心保护范围出现道路用地，则黄灯预警，出现新增道路，则红灯预警。</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6F379BB4" w14:textId="2A4423FE"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ST_3X_ZX_DLYD</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435D3E7A" w14:textId="32669516"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ST_3X_ZX_DLYD</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6B32B259" w14:textId="2EC1947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FC1024">
              <w:rPr>
                <w:rFonts w:ascii="宋体" w:eastAsia="宋体" w:hAnsi="宋体"/>
              </w:rPr>
              <w:t>ST_3X_ZX_DLYD</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12F0ECFB" w14:textId="43614B4D" w:rsidR="003E659C" w:rsidRDefault="003E659C" w:rsidP="003E659C">
            <w:pPr>
              <w:rPr>
                <w:sz w:val="24"/>
              </w:rPr>
            </w:pPr>
            <w:r>
              <w:rPr>
                <w:rFonts w:ascii="宋体" w:eastAsia="宋体" w:hAnsi="宋体" w:hint="eastAsia"/>
              </w:rPr>
              <w:t>{</w:t>
            </w:r>
            <w:r>
              <w:rPr>
                <w:rFonts w:ascii="宋体" w:eastAsia="宋体" w:hAnsi="宋体"/>
              </w:rPr>
              <w:t>{</w:t>
            </w:r>
            <w:r w:rsidRPr="00FC1024">
              <w:rPr>
                <w:rFonts w:ascii="宋体" w:eastAsia="宋体" w:hAnsi="宋体"/>
              </w:rPr>
              <w:t>ST_3X_ZX_DLYD</w:t>
            </w:r>
            <w:r w:rsidR="00A1532A" w:rsidRPr="00A1532A">
              <w:rPr>
                <w:rFonts w:ascii="宋体" w:eastAsia="宋体" w:hAnsi="宋体"/>
              </w:rPr>
              <w:t>description</w:t>
            </w:r>
            <w:r>
              <w:rPr>
                <w:rFonts w:ascii="宋体" w:eastAsia="宋体" w:hAnsi="宋体"/>
              </w:rPr>
              <w:t>}}</w:t>
            </w:r>
          </w:p>
        </w:tc>
      </w:tr>
      <w:tr w:rsidR="003E659C" w14:paraId="7BF231EC" w14:textId="77777777" w:rsidTr="008B73D9">
        <w:trPr>
          <w:trHeight w:hRule="exact" w:val="767"/>
        </w:trPr>
        <w:tc>
          <w:tcPr>
            <w:tcW w:w="914" w:type="dxa"/>
            <w:vMerge w:val="restart"/>
            <w:tcBorders>
              <w:top w:val="single" w:sz="4" w:space="0" w:color="000000"/>
              <w:left w:val="single" w:sz="4" w:space="0" w:color="000000"/>
              <w:right w:val="single" w:sz="4" w:space="0" w:color="000000"/>
              <w:tl2br w:val="nil"/>
              <w:tr2bl w:val="nil"/>
            </w:tcBorders>
            <w:vAlign w:val="center"/>
          </w:tcPr>
          <w:p w14:paraId="47E5E7B8" w14:textId="77777777" w:rsidR="003E659C" w:rsidRDefault="003E659C" w:rsidP="003E659C">
            <w:pPr>
              <w:snapToGrid w:val="0"/>
              <w:ind w:firstLineChars="100" w:firstLine="240"/>
              <w:rPr>
                <w:rFonts w:ascii="仿宋" w:eastAsia="仿宋" w:hAnsi="仿宋"/>
                <w:bCs/>
                <w:sz w:val="24"/>
              </w:rPr>
            </w:pPr>
            <w:r>
              <w:rPr>
                <w:rFonts w:ascii="仿宋" w:eastAsia="仿宋" w:hAnsi="仿宋" w:hint="eastAsia"/>
                <w:bCs/>
                <w:sz w:val="24"/>
              </w:rPr>
              <w:t>橙线</w:t>
            </w:r>
          </w:p>
          <w:p w14:paraId="59F75522"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right w:val="single" w:sz="4" w:space="0" w:color="000000"/>
              <w:tl2br w:val="nil"/>
              <w:tr2bl w:val="nil"/>
            </w:tcBorders>
            <w:vAlign w:val="center"/>
          </w:tcPr>
          <w:p w14:paraId="0089EAA6"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tcBorders>
              <w:top w:val="single" w:sz="4" w:space="0" w:color="000000"/>
              <w:left w:val="single" w:sz="4" w:space="0" w:color="000000"/>
              <w:right w:val="single" w:sz="4" w:space="0" w:color="000000"/>
              <w:tl2br w:val="nil"/>
              <w:tr2bl w:val="nil"/>
            </w:tcBorders>
            <w:vAlign w:val="center"/>
          </w:tcPr>
          <w:p w14:paraId="45FB87FE"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养老</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5D9D0320" w14:textId="77777777" w:rsidR="003E659C" w:rsidRDefault="003E659C" w:rsidP="003E659C">
            <w:pPr>
              <w:snapToGrid w:val="0"/>
              <w:rPr>
                <w:rFonts w:ascii="仿宋" w:eastAsia="仿宋" w:hAnsi="仿宋"/>
                <w:bCs/>
                <w:sz w:val="24"/>
              </w:rPr>
            </w:pPr>
            <w:r>
              <w:rPr>
                <w:rFonts w:ascii="仿宋" w:eastAsia="仿宋" w:hAnsi="仿宋"/>
                <w:bCs/>
                <w:sz w:val="24"/>
              </w:rPr>
              <w:t>范围内未</w:t>
            </w:r>
            <w:r>
              <w:rPr>
                <w:rFonts w:ascii="仿宋" w:eastAsia="仿宋" w:hAnsi="仿宋" w:hint="eastAsia"/>
                <w:bCs/>
                <w:sz w:val="24"/>
              </w:rPr>
              <w:t>规划或</w:t>
            </w:r>
            <w:r>
              <w:rPr>
                <w:rFonts w:ascii="仿宋" w:eastAsia="仿宋" w:hAnsi="仿宋"/>
                <w:bCs/>
                <w:sz w:val="24"/>
              </w:rPr>
              <w:t>兼容</w:t>
            </w:r>
            <w:r>
              <w:rPr>
                <w:rFonts w:ascii="仿宋" w:eastAsia="仿宋" w:hAnsi="仿宋" w:hint="eastAsia"/>
                <w:bCs/>
                <w:sz w:val="24"/>
              </w:rPr>
              <w:t>A6用地，黄灯预警应落实</w:t>
            </w:r>
            <w:r>
              <w:rPr>
                <w:rFonts w:ascii="仿宋" w:eastAsia="仿宋" w:hAnsi="仿宋"/>
                <w:bCs/>
                <w:sz w:val="24"/>
              </w:rPr>
              <w:t>该处养老设施</w:t>
            </w:r>
            <w:r>
              <w:rPr>
                <w:rFonts w:ascii="仿宋" w:eastAsia="仿宋" w:hAnsi="仿宋" w:hint="eastAsia"/>
                <w:bCs/>
                <w:sz w:val="24"/>
              </w:rPr>
              <w:t>；</w:t>
            </w:r>
          </w:p>
          <w:p w14:paraId="6B8DBE7C"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37D18F69" w14:textId="3E01C843"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ST_3X_CX_YANGL</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7D778C6D" w14:textId="2C17CEC5"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ST_3X_CX_YANGL</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6E533744" w14:textId="56642963"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ST_3X_CX_YANGL</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097C2DB5" w14:textId="27F028FD" w:rsidR="003E659C" w:rsidRDefault="003E659C" w:rsidP="003E659C">
            <w:pPr>
              <w:rPr>
                <w:sz w:val="24"/>
              </w:rPr>
            </w:pPr>
            <w:r>
              <w:rPr>
                <w:rFonts w:ascii="宋体" w:eastAsia="宋体" w:hAnsi="宋体" w:hint="eastAsia"/>
              </w:rPr>
              <w:t>{</w:t>
            </w:r>
            <w:r>
              <w:rPr>
                <w:rFonts w:ascii="宋体" w:eastAsia="宋体" w:hAnsi="宋体"/>
              </w:rPr>
              <w:t>{</w:t>
            </w:r>
            <w:r w:rsidRPr="00085706">
              <w:rPr>
                <w:rFonts w:ascii="宋体" w:eastAsia="宋体" w:hAnsi="宋体"/>
              </w:rPr>
              <w:t>ST_3X_CX_YANGL</w:t>
            </w:r>
            <w:r w:rsidR="00A1532A" w:rsidRPr="00A1532A">
              <w:rPr>
                <w:rFonts w:ascii="宋体" w:eastAsia="宋体" w:hAnsi="宋体"/>
              </w:rPr>
              <w:t>description</w:t>
            </w:r>
            <w:r>
              <w:rPr>
                <w:rFonts w:ascii="宋体" w:eastAsia="宋体" w:hAnsi="宋体"/>
              </w:rPr>
              <w:t>}}</w:t>
            </w:r>
          </w:p>
        </w:tc>
      </w:tr>
      <w:tr w:rsidR="003E659C" w14:paraId="56F3A819" w14:textId="77777777" w:rsidTr="008B73D9">
        <w:trPr>
          <w:trHeight w:hRule="exact" w:val="680"/>
        </w:trPr>
        <w:tc>
          <w:tcPr>
            <w:tcW w:w="914" w:type="dxa"/>
            <w:vMerge/>
            <w:tcBorders>
              <w:left w:val="single" w:sz="4" w:space="0" w:color="000000"/>
              <w:right w:val="single" w:sz="4" w:space="0" w:color="000000"/>
              <w:tl2br w:val="nil"/>
              <w:tr2bl w:val="nil"/>
            </w:tcBorders>
            <w:vAlign w:val="center"/>
          </w:tcPr>
          <w:p w14:paraId="15721B48"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right w:val="single" w:sz="4" w:space="0" w:color="000000"/>
              <w:tl2br w:val="nil"/>
              <w:tr2bl w:val="nil"/>
            </w:tcBorders>
            <w:vAlign w:val="center"/>
          </w:tcPr>
          <w:p w14:paraId="558D460A"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②</w:t>
            </w:r>
          </w:p>
        </w:tc>
        <w:tc>
          <w:tcPr>
            <w:tcW w:w="2041" w:type="dxa"/>
            <w:tcBorders>
              <w:top w:val="single" w:sz="4" w:space="0" w:color="000000"/>
              <w:left w:val="single" w:sz="4" w:space="0" w:color="000000"/>
              <w:right w:val="single" w:sz="4" w:space="0" w:color="000000"/>
              <w:tl2br w:val="nil"/>
              <w:tr2bl w:val="nil"/>
            </w:tcBorders>
            <w:vAlign w:val="center"/>
          </w:tcPr>
          <w:p w14:paraId="27C4BFE8"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医疗</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4202EBB1" w14:textId="77777777" w:rsidR="003E659C" w:rsidRDefault="003E659C" w:rsidP="003E659C">
            <w:pPr>
              <w:snapToGrid w:val="0"/>
              <w:rPr>
                <w:rFonts w:ascii="仿宋" w:eastAsia="仿宋" w:hAnsi="仿宋"/>
                <w:bCs/>
                <w:sz w:val="24"/>
              </w:rPr>
            </w:pPr>
            <w:r>
              <w:rPr>
                <w:rFonts w:ascii="仿宋" w:eastAsia="仿宋" w:hAnsi="仿宋" w:hint="eastAsia"/>
                <w:bCs/>
                <w:sz w:val="24"/>
              </w:rPr>
              <w:t>与规划医疗用地四至红线不符，黄灯预警，下一步审查是否满足面积要求。</w:t>
            </w:r>
          </w:p>
          <w:p w14:paraId="0518B8ED"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207B047C" w14:textId="33C2835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ST_3X_CX_YL</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2A67DF37" w14:textId="207D0D6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ST_3X_CX_YL</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6DEB1679" w14:textId="41C0D601"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ST_3X_CX_YL</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6ECA0376" w14:textId="19247D85" w:rsidR="003E659C" w:rsidRDefault="003E659C" w:rsidP="003E659C">
            <w:pPr>
              <w:rPr>
                <w:sz w:val="24"/>
              </w:rPr>
            </w:pPr>
            <w:r>
              <w:rPr>
                <w:rFonts w:ascii="宋体" w:eastAsia="宋体" w:hAnsi="宋体" w:hint="eastAsia"/>
              </w:rPr>
              <w:t>{</w:t>
            </w:r>
            <w:r>
              <w:rPr>
                <w:rFonts w:ascii="宋体" w:eastAsia="宋体" w:hAnsi="宋体"/>
              </w:rPr>
              <w:t>{</w:t>
            </w:r>
            <w:r w:rsidRPr="00085706">
              <w:rPr>
                <w:rFonts w:ascii="宋体" w:eastAsia="宋体" w:hAnsi="宋体"/>
              </w:rPr>
              <w:t>ST_3X_CX_YL</w:t>
            </w:r>
            <w:r w:rsidR="00A1532A" w:rsidRPr="00A1532A">
              <w:rPr>
                <w:rFonts w:ascii="宋体" w:eastAsia="宋体" w:hAnsi="宋体"/>
              </w:rPr>
              <w:t>description</w:t>
            </w:r>
            <w:r>
              <w:rPr>
                <w:rFonts w:ascii="宋体" w:eastAsia="宋体" w:hAnsi="宋体"/>
              </w:rPr>
              <w:t>}}</w:t>
            </w:r>
          </w:p>
        </w:tc>
      </w:tr>
      <w:tr w:rsidR="003E659C" w14:paraId="3CD26289" w14:textId="77777777" w:rsidTr="008B73D9">
        <w:trPr>
          <w:trHeight w:hRule="exact" w:val="1145"/>
        </w:trPr>
        <w:tc>
          <w:tcPr>
            <w:tcW w:w="914" w:type="dxa"/>
            <w:vMerge/>
            <w:tcBorders>
              <w:left w:val="single" w:sz="4" w:space="0" w:color="000000"/>
              <w:bottom w:val="single" w:sz="4" w:space="0" w:color="000000"/>
              <w:right w:val="single" w:sz="4" w:space="0" w:color="000000"/>
              <w:tl2br w:val="nil"/>
              <w:tr2bl w:val="nil"/>
            </w:tcBorders>
            <w:vAlign w:val="center"/>
          </w:tcPr>
          <w:p w14:paraId="5C84A604"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right w:val="single" w:sz="4" w:space="0" w:color="000000"/>
              <w:tl2br w:val="nil"/>
              <w:tr2bl w:val="nil"/>
            </w:tcBorders>
            <w:vAlign w:val="center"/>
          </w:tcPr>
          <w:p w14:paraId="67E1C69C" w14:textId="77777777" w:rsidR="003E659C" w:rsidRDefault="003E659C" w:rsidP="003E659C">
            <w:pPr>
              <w:pStyle w:val="TableParagraph"/>
              <w:kinsoku w:val="0"/>
              <w:overflowPunct w:val="0"/>
              <w:spacing w:before="120"/>
              <w:ind w:left="120"/>
              <w:rPr>
                <w:rFonts w:ascii="宋体" w:eastAsia="宋体" w:hAnsi="宋体"/>
              </w:rPr>
            </w:pPr>
            <w:r>
              <w:rPr>
                <w:rFonts w:ascii="Calibri" w:eastAsia="宋体" w:hAnsi="Calibri" w:cs="Calibri"/>
                <w:sz w:val="22"/>
                <w:szCs w:val="22"/>
              </w:rPr>
              <w:t>③</w:t>
            </w:r>
          </w:p>
        </w:tc>
        <w:tc>
          <w:tcPr>
            <w:tcW w:w="2041" w:type="dxa"/>
            <w:tcBorders>
              <w:top w:val="single" w:sz="4" w:space="0" w:color="000000"/>
              <w:left w:val="single" w:sz="4" w:space="0" w:color="000000"/>
              <w:right w:val="single" w:sz="4" w:space="0" w:color="000000"/>
              <w:tl2br w:val="nil"/>
              <w:tr2bl w:val="nil"/>
            </w:tcBorders>
            <w:vAlign w:val="center"/>
          </w:tcPr>
          <w:p w14:paraId="5B8D42BC"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高中</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7B93D875" w14:textId="7F2826DE" w:rsidR="003E659C" w:rsidRPr="00147AAE" w:rsidRDefault="003E659C" w:rsidP="00147AAE">
            <w:pPr>
              <w:snapToGrid w:val="0"/>
              <w:rPr>
                <w:rFonts w:ascii="仿宋" w:eastAsia="仿宋" w:hAnsi="仿宋"/>
                <w:bCs/>
                <w:sz w:val="24"/>
              </w:rPr>
            </w:pPr>
            <w:r>
              <w:rPr>
                <w:rFonts w:ascii="仿宋" w:eastAsia="仿宋" w:hAnsi="仿宋" w:hint="eastAsia"/>
                <w:bCs/>
                <w:sz w:val="24"/>
              </w:rPr>
              <w:t>与规划高中学校红线不符或未落实高中点位，黄灯预警，下一步审查是否满足用地和班级要求。</w:t>
            </w: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71E40520" w14:textId="7E311C49"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ST_3X_CX_GZ</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53A589F2" w14:textId="6456F36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ST_3X_CX_GZ</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10A9E35B" w14:textId="3456FD4A"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5706">
              <w:rPr>
                <w:rFonts w:ascii="宋体" w:eastAsia="宋体" w:hAnsi="宋体"/>
              </w:rPr>
              <w:t>ST_3X_CX_GZ</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6083D6C0" w14:textId="5ADADB86" w:rsidR="003E659C" w:rsidRDefault="003E659C" w:rsidP="003E659C">
            <w:pPr>
              <w:rPr>
                <w:sz w:val="24"/>
              </w:rPr>
            </w:pPr>
            <w:r>
              <w:rPr>
                <w:rFonts w:ascii="宋体" w:eastAsia="宋体" w:hAnsi="宋体" w:hint="eastAsia"/>
              </w:rPr>
              <w:t>{</w:t>
            </w:r>
            <w:r>
              <w:rPr>
                <w:rFonts w:ascii="宋体" w:eastAsia="宋体" w:hAnsi="宋体"/>
              </w:rPr>
              <w:t>{</w:t>
            </w:r>
            <w:r w:rsidRPr="00085706">
              <w:rPr>
                <w:rFonts w:ascii="宋体" w:eastAsia="宋体" w:hAnsi="宋体"/>
              </w:rPr>
              <w:t>ST_3X_CX_GZ</w:t>
            </w:r>
            <w:r w:rsidR="00A1532A" w:rsidRPr="00A1532A">
              <w:rPr>
                <w:rFonts w:ascii="宋体" w:eastAsia="宋体" w:hAnsi="宋体"/>
              </w:rPr>
              <w:t>description</w:t>
            </w:r>
            <w:r>
              <w:rPr>
                <w:rFonts w:ascii="宋体" w:eastAsia="宋体" w:hAnsi="宋体"/>
              </w:rPr>
              <w:t>}}</w:t>
            </w:r>
          </w:p>
        </w:tc>
      </w:tr>
      <w:tr w:rsidR="003E659C" w14:paraId="778327E9" w14:textId="77777777" w:rsidTr="008B73D9">
        <w:trPr>
          <w:trHeight w:hRule="exact" w:val="1044"/>
        </w:trPr>
        <w:tc>
          <w:tcPr>
            <w:tcW w:w="914" w:type="dxa"/>
            <w:vMerge w:val="restart"/>
            <w:tcBorders>
              <w:top w:val="single" w:sz="4" w:space="0" w:color="000000"/>
              <w:left w:val="single" w:sz="4" w:space="0" w:color="000000"/>
              <w:bottom w:val="single" w:sz="4" w:space="0" w:color="auto"/>
              <w:right w:val="single" w:sz="4" w:space="0" w:color="000000"/>
              <w:tl2br w:val="nil"/>
              <w:tr2bl w:val="nil"/>
            </w:tcBorders>
            <w:vAlign w:val="center"/>
          </w:tcPr>
          <w:p w14:paraId="6E1AF2FD" w14:textId="77777777" w:rsidR="003E659C" w:rsidRDefault="003E659C" w:rsidP="003E659C">
            <w:pPr>
              <w:pStyle w:val="TableParagraph"/>
              <w:kinsoku w:val="0"/>
              <w:overflowPunct w:val="0"/>
              <w:spacing w:line="365" w:lineRule="exact"/>
              <w:ind w:left="132"/>
              <w:rPr>
                <w:rFonts w:ascii="仿宋" w:eastAsia="仿宋" w:hAnsi="仿宋"/>
                <w:bCs/>
              </w:rPr>
            </w:pPr>
            <w:r>
              <w:rPr>
                <w:rFonts w:ascii="仿宋" w:eastAsia="仿宋" w:hAnsi="仿宋" w:hint="eastAsia"/>
                <w:bCs/>
              </w:rPr>
              <w:t>高度</w:t>
            </w:r>
          </w:p>
        </w:tc>
        <w:tc>
          <w:tcPr>
            <w:tcW w:w="697" w:type="dxa"/>
            <w:vMerge w:val="restart"/>
            <w:tcBorders>
              <w:top w:val="single" w:sz="4" w:space="0" w:color="000000"/>
              <w:left w:val="single" w:sz="4" w:space="0" w:color="000000"/>
              <w:right w:val="single" w:sz="4" w:space="0" w:color="000000"/>
              <w:tl2br w:val="nil"/>
              <w:tr2bl w:val="nil"/>
            </w:tcBorders>
            <w:vAlign w:val="center"/>
          </w:tcPr>
          <w:p w14:paraId="1AE8D038"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①</w:t>
            </w:r>
          </w:p>
        </w:tc>
        <w:tc>
          <w:tcPr>
            <w:tcW w:w="2041" w:type="dxa"/>
            <w:vMerge w:val="restart"/>
            <w:tcBorders>
              <w:top w:val="single" w:sz="4" w:space="0" w:color="000000"/>
              <w:left w:val="single" w:sz="4" w:space="0" w:color="000000"/>
              <w:right w:val="single" w:sz="4" w:space="0" w:color="000000"/>
              <w:tl2br w:val="nil"/>
              <w:tr2bl w:val="nil"/>
            </w:tcBorders>
            <w:vAlign w:val="center"/>
          </w:tcPr>
          <w:p w14:paraId="7088B501"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西湖，良渚</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4794DE33" w14:textId="77777777" w:rsidR="003E659C" w:rsidRDefault="003E659C" w:rsidP="003E659C">
            <w:pPr>
              <w:snapToGrid w:val="0"/>
              <w:rPr>
                <w:rFonts w:ascii="仿宋" w:eastAsia="仿宋" w:hAnsi="仿宋"/>
                <w:sz w:val="24"/>
              </w:rPr>
            </w:pPr>
            <w:r>
              <w:rPr>
                <w:rFonts w:ascii="仿宋" w:eastAsia="仿宋" w:hAnsi="仿宋" w:hint="eastAsia"/>
                <w:sz w:val="24"/>
              </w:rPr>
              <w:t>压到建筑限高为9999的范围的黄灯</w:t>
            </w:r>
            <w:r>
              <w:rPr>
                <w:rFonts w:ascii="仿宋" w:eastAsia="仿宋" w:hAnsi="仿宋" w:hint="eastAsia"/>
                <w:bCs/>
                <w:sz w:val="24"/>
              </w:rPr>
              <w:t>预警</w:t>
            </w:r>
            <w:r>
              <w:rPr>
                <w:rFonts w:ascii="仿宋" w:eastAsia="仿宋" w:hAnsi="仿宋" w:hint="eastAsia"/>
                <w:sz w:val="24"/>
              </w:rPr>
              <w:t>，并提示“应符合西湖景观高度管控要求”；</w:t>
            </w:r>
          </w:p>
          <w:p w14:paraId="351D27AA"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3A877621" w14:textId="43307FF7"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ST_3X_GD_XH</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79CBB3DD" w14:textId="28C74C13"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ST_3X_GD_XH</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16C02A5C" w14:textId="35D3486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ST_3X_GD_XH</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6525D5AD" w14:textId="751C544C" w:rsidR="003E659C" w:rsidRDefault="003E659C" w:rsidP="003E659C">
            <w:pPr>
              <w:rPr>
                <w:sz w:val="24"/>
              </w:rPr>
            </w:pPr>
            <w:r>
              <w:rPr>
                <w:rFonts w:ascii="宋体" w:eastAsia="宋体" w:hAnsi="宋体" w:hint="eastAsia"/>
              </w:rPr>
              <w:t>{</w:t>
            </w:r>
            <w:r>
              <w:rPr>
                <w:rFonts w:ascii="宋体" w:eastAsia="宋体" w:hAnsi="宋体"/>
              </w:rPr>
              <w:t>{</w:t>
            </w:r>
            <w:r w:rsidRPr="0008258B">
              <w:rPr>
                <w:rFonts w:ascii="宋体" w:eastAsia="宋体" w:hAnsi="宋体"/>
              </w:rPr>
              <w:t>ST_3X_GD_XH</w:t>
            </w:r>
            <w:r w:rsidR="00A1532A" w:rsidRPr="00A1532A">
              <w:rPr>
                <w:rFonts w:ascii="宋体" w:eastAsia="宋体" w:hAnsi="宋体"/>
              </w:rPr>
              <w:t>description</w:t>
            </w:r>
            <w:r>
              <w:rPr>
                <w:rFonts w:ascii="宋体" w:eastAsia="宋体" w:hAnsi="宋体"/>
              </w:rPr>
              <w:t>}}</w:t>
            </w:r>
          </w:p>
        </w:tc>
      </w:tr>
      <w:tr w:rsidR="003E659C" w14:paraId="19A13FC4" w14:textId="77777777" w:rsidTr="008B73D9">
        <w:trPr>
          <w:trHeight w:hRule="exact" w:val="1280"/>
        </w:trPr>
        <w:tc>
          <w:tcPr>
            <w:tcW w:w="914" w:type="dxa"/>
            <w:vMerge/>
            <w:tcBorders>
              <w:top w:val="single" w:sz="4" w:space="0" w:color="auto"/>
              <w:left w:val="single" w:sz="4" w:space="0" w:color="000000"/>
              <w:bottom w:val="single" w:sz="4" w:space="0" w:color="auto"/>
              <w:right w:val="single" w:sz="4" w:space="0" w:color="000000"/>
              <w:tl2br w:val="nil"/>
              <w:tr2bl w:val="nil"/>
            </w:tcBorders>
            <w:vAlign w:val="center"/>
          </w:tcPr>
          <w:p w14:paraId="7D9EFC38"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vMerge/>
            <w:tcBorders>
              <w:left w:val="single" w:sz="4" w:space="0" w:color="000000"/>
              <w:bottom w:val="single" w:sz="4" w:space="0" w:color="000000"/>
              <w:right w:val="single" w:sz="4" w:space="0" w:color="000000"/>
              <w:tl2br w:val="nil"/>
              <w:tr2bl w:val="nil"/>
            </w:tcBorders>
            <w:vAlign w:val="center"/>
          </w:tcPr>
          <w:p w14:paraId="573EE3CF" w14:textId="77777777" w:rsidR="003E659C" w:rsidRDefault="003E659C" w:rsidP="003E659C">
            <w:pPr>
              <w:pStyle w:val="TableParagraph"/>
              <w:kinsoku w:val="0"/>
              <w:overflowPunct w:val="0"/>
              <w:spacing w:before="120"/>
              <w:ind w:left="120"/>
              <w:rPr>
                <w:rFonts w:ascii="宋体" w:eastAsia="宋体" w:hAnsi="宋体"/>
              </w:rPr>
            </w:pPr>
          </w:p>
        </w:tc>
        <w:tc>
          <w:tcPr>
            <w:tcW w:w="2041" w:type="dxa"/>
            <w:vMerge/>
            <w:tcBorders>
              <w:left w:val="single" w:sz="4" w:space="0" w:color="000000"/>
              <w:bottom w:val="single" w:sz="4" w:space="0" w:color="000000"/>
              <w:right w:val="single" w:sz="4" w:space="0" w:color="000000"/>
              <w:tl2br w:val="nil"/>
              <w:tr2bl w:val="nil"/>
            </w:tcBorders>
            <w:vAlign w:val="center"/>
          </w:tcPr>
          <w:p w14:paraId="22B65298" w14:textId="77777777" w:rsidR="003E659C" w:rsidRDefault="003E659C" w:rsidP="003E659C">
            <w:pPr>
              <w:pStyle w:val="TableParagraph"/>
              <w:kinsoku w:val="0"/>
              <w:overflowPunct w:val="0"/>
              <w:spacing w:line="313" w:lineRule="exact"/>
              <w:rPr>
                <w:rFonts w:ascii="仿宋" w:eastAsia="仿宋" w:hAnsi="仿宋"/>
                <w:bCs/>
              </w:rPr>
            </w:pP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478B5541" w14:textId="77777777" w:rsidR="003E659C" w:rsidRDefault="003E659C" w:rsidP="003E659C">
            <w:pPr>
              <w:snapToGrid w:val="0"/>
              <w:rPr>
                <w:rFonts w:ascii="仿宋" w:eastAsia="仿宋" w:hAnsi="仿宋"/>
                <w:sz w:val="24"/>
              </w:rPr>
            </w:pPr>
            <w:r>
              <w:rPr>
                <w:rFonts w:ascii="仿宋" w:eastAsia="仿宋" w:hAnsi="仿宋" w:hint="eastAsia"/>
                <w:sz w:val="24"/>
              </w:rPr>
              <w:t>压到建筑限高1&lt;&gt;-9999范围，比对高度：高度&lt;=建筑限高1，绿灯；高度&lt;=建筑限高2，黄灯</w:t>
            </w:r>
            <w:r>
              <w:rPr>
                <w:rFonts w:ascii="仿宋" w:eastAsia="仿宋" w:hAnsi="仿宋" w:hint="eastAsia"/>
                <w:bCs/>
                <w:sz w:val="24"/>
              </w:rPr>
              <w:t>预警</w:t>
            </w:r>
            <w:r>
              <w:rPr>
                <w:rFonts w:ascii="仿宋" w:eastAsia="仿宋" w:hAnsi="仿宋" w:hint="eastAsia"/>
                <w:sz w:val="24"/>
              </w:rPr>
              <w:t>；高度&gt;建筑限高2，红灯</w:t>
            </w:r>
            <w:r>
              <w:rPr>
                <w:rFonts w:ascii="仿宋" w:eastAsia="仿宋" w:hAnsi="仿宋" w:hint="eastAsia"/>
                <w:bCs/>
                <w:sz w:val="24"/>
              </w:rPr>
              <w:t>预警</w:t>
            </w:r>
            <w:r>
              <w:rPr>
                <w:rFonts w:ascii="仿宋" w:eastAsia="仿宋" w:hAnsi="仿宋" w:hint="eastAsia"/>
                <w:sz w:val="24"/>
              </w:rPr>
              <w:t>。</w:t>
            </w:r>
          </w:p>
          <w:p w14:paraId="475275C1"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417C5078" w14:textId="02815AC1"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ST_3X_GD_LZ</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5927DFE3" w14:textId="49DD9007"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ST_3X_GD_LZ</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69C4EE90" w14:textId="73DBAA7E"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ST_3X_GD_LZ</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4301081E" w14:textId="633B4D96" w:rsidR="003E659C" w:rsidRDefault="003E659C" w:rsidP="003E659C">
            <w:pPr>
              <w:rPr>
                <w:sz w:val="24"/>
              </w:rPr>
            </w:pPr>
            <w:r>
              <w:rPr>
                <w:rFonts w:ascii="宋体" w:eastAsia="宋体" w:hAnsi="宋体" w:hint="eastAsia"/>
              </w:rPr>
              <w:t>{</w:t>
            </w:r>
            <w:r>
              <w:rPr>
                <w:rFonts w:ascii="宋体" w:eastAsia="宋体" w:hAnsi="宋体"/>
              </w:rPr>
              <w:t>{</w:t>
            </w:r>
            <w:r w:rsidRPr="0008258B">
              <w:rPr>
                <w:rFonts w:ascii="宋体" w:eastAsia="宋体" w:hAnsi="宋体"/>
              </w:rPr>
              <w:t>ST_3X_GD_LZ</w:t>
            </w:r>
            <w:r w:rsidR="00A1532A" w:rsidRPr="00A1532A">
              <w:rPr>
                <w:rFonts w:ascii="宋体" w:eastAsia="宋体" w:hAnsi="宋体"/>
              </w:rPr>
              <w:t>description</w:t>
            </w:r>
            <w:r>
              <w:rPr>
                <w:rFonts w:ascii="宋体" w:eastAsia="宋体" w:hAnsi="宋体"/>
              </w:rPr>
              <w:t>}}</w:t>
            </w:r>
          </w:p>
        </w:tc>
      </w:tr>
      <w:tr w:rsidR="003E659C" w14:paraId="0900C6C9" w14:textId="77777777" w:rsidTr="008B73D9">
        <w:trPr>
          <w:trHeight w:hRule="exact" w:val="780"/>
        </w:trPr>
        <w:tc>
          <w:tcPr>
            <w:tcW w:w="914" w:type="dxa"/>
            <w:vMerge/>
            <w:tcBorders>
              <w:top w:val="single" w:sz="4" w:space="0" w:color="auto"/>
              <w:left w:val="single" w:sz="4" w:space="0" w:color="000000"/>
              <w:bottom w:val="single" w:sz="4" w:space="0" w:color="auto"/>
              <w:right w:val="single" w:sz="4" w:space="0" w:color="000000"/>
              <w:tl2br w:val="nil"/>
              <w:tr2bl w:val="nil"/>
            </w:tcBorders>
            <w:vAlign w:val="center"/>
          </w:tcPr>
          <w:p w14:paraId="5A180603"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66AB89B0" w14:textId="77777777" w:rsidR="003E659C" w:rsidRDefault="003E659C" w:rsidP="003E659C">
            <w:pPr>
              <w:pStyle w:val="TableParagraph"/>
              <w:kinsoku w:val="0"/>
              <w:overflowPunct w:val="0"/>
              <w:spacing w:before="120"/>
              <w:ind w:left="120"/>
              <w:rPr>
                <w:rFonts w:ascii="宋体" w:eastAsia="宋体" w:hAnsi="宋体"/>
              </w:rPr>
            </w:pPr>
            <w:r>
              <w:rPr>
                <w:rFonts w:ascii="宋体" w:eastAsia="宋体" w:hAnsi="宋体" w:hint="eastAsia"/>
              </w:rPr>
              <w:t>②</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5DCE14A7" w14:textId="6881C87B"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萧山机场</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45FB4434" w14:textId="77777777" w:rsidR="003E659C" w:rsidRDefault="003E659C" w:rsidP="003E659C">
            <w:pPr>
              <w:pStyle w:val="TableParagraph"/>
              <w:kinsoku w:val="0"/>
              <w:overflowPunct w:val="0"/>
              <w:spacing w:line="313" w:lineRule="exact"/>
              <w:rPr>
                <w:rFonts w:ascii="宋体" w:eastAsia="宋体" w:hAnsi="宋体"/>
              </w:rPr>
            </w:pPr>
            <w:r>
              <w:rPr>
                <w:rFonts w:ascii="仿宋" w:eastAsia="仿宋" w:hAnsi="仿宋" w:hint="eastAsia"/>
              </w:rPr>
              <w:t>压占到机场管控范围，黄灯</w:t>
            </w:r>
            <w:r>
              <w:rPr>
                <w:rFonts w:ascii="仿宋" w:eastAsia="仿宋" w:hAnsi="仿宋" w:hint="eastAsia"/>
                <w:bCs/>
              </w:rPr>
              <w:t>预警</w:t>
            </w:r>
            <w:r>
              <w:rPr>
                <w:rFonts w:ascii="仿宋" w:eastAsia="仿宋" w:hAnsi="仿宋" w:hint="eastAsia"/>
              </w:rPr>
              <w:t>，提示“应符合**机场高度管控要求”</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53744A31" w14:textId="6B8FE3A4"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ST_3X_GD_XSJC</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2F4F28B2" w14:textId="29F49E5A"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ST_3X_GD_XSJC</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0AD907EA" w14:textId="4D81E529"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ST_3X_GD_XSJC</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431147EA" w14:textId="1557C55D"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ST_3X_GD_XSJC</w:t>
            </w:r>
            <w:r w:rsidR="00A1532A" w:rsidRPr="00A1532A">
              <w:rPr>
                <w:rFonts w:ascii="宋体" w:eastAsia="宋体" w:hAnsi="宋体"/>
              </w:rPr>
              <w:t>description</w:t>
            </w:r>
            <w:r>
              <w:rPr>
                <w:rFonts w:ascii="宋体" w:eastAsia="宋体" w:hAnsi="宋体"/>
              </w:rPr>
              <w:t>}}</w:t>
            </w:r>
          </w:p>
        </w:tc>
      </w:tr>
      <w:tr w:rsidR="003E659C" w14:paraId="31B9E4CC" w14:textId="77777777" w:rsidTr="008B73D9">
        <w:trPr>
          <w:trHeight w:hRule="exact" w:val="780"/>
        </w:trPr>
        <w:tc>
          <w:tcPr>
            <w:tcW w:w="914" w:type="dxa"/>
            <w:vMerge/>
            <w:tcBorders>
              <w:top w:val="single" w:sz="4" w:space="0" w:color="auto"/>
              <w:left w:val="single" w:sz="4" w:space="0" w:color="000000"/>
              <w:bottom w:val="single" w:sz="4" w:space="0" w:color="auto"/>
              <w:right w:val="single" w:sz="4" w:space="0" w:color="000000"/>
              <w:tl2br w:val="nil"/>
              <w:tr2bl w:val="nil"/>
            </w:tcBorders>
            <w:vAlign w:val="center"/>
          </w:tcPr>
          <w:p w14:paraId="6099D129"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07FA0777" w14:textId="7C819C70" w:rsidR="003E659C" w:rsidRDefault="003E659C" w:rsidP="003E659C">
            <w:pPr>
              <w:pStyle w:val="TableParagraph"/>
              <w:kinsoku w:val="0"/>
              <w:overflowPunct w:val="0"/>
              <w:spacing w:before="120"/>
              <w:ind w:left="120"/>
              <w:rPr>
                <w:rFonts w:ascii="宋体" w:eastAsia="宋体" w:hAnsi="宋体"/>
              </w:rPr>
            </w:pPr>
            <w:r>
              <w:rPr>
                <w:rFonts w:ascii="Calibri" w:eastAsia="宋体" w:hAnsi="Calibri" w:cs="Calibri"/>
                <w:sz w:val="22"/>
                <w:szCs w:val="22"/>
              </w:rPr>
              <w:t>③</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1DFD0420" w14:textId="11F11365"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笕桥机场</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0E93F354" w14:textId="509F7FA7" w:rsidR="003E659C" w:rsidRDefault="003E659C" w:rsidP="003E659C">
            <w:pPr>
              <w:pStyle w:val="TableParagraph"/>
              <w:kinsoku w:val="0"/>
              <w:overflowPunct w:val="0"/>
              <w:spacing w:line="313" w:lineRule="exact"/>
              <w:rPr>
                <w:rFonts w:ascii="仿宋" w:eastAsia="仿宋" w:hAnsi="仿宋"/>
              </w:rPr>
            </w:pPr>
            <w:r>
              <w:rPr>
                <w:rFonts w:ascii="仿宋" w:eastAsia="仿宋" w:hAnsi="仿宋" w:hint="eastAsia"/>
              </w:rPr>
              <w:t>压占到机场管控范围，黄灯</w:t>
            </w:r>
            <w:r>
              <w:rPr>
                <w:rFonts w:ascii="仿宋" w:eastAsia="仿宋" w:hAnsi="仿宋" w:hint="eastAsia"/>
                <w:bCs/>
              </w:rPr>
              <w:t>预警</w:t>
            </w:r>
            <w:r>
              <w:rPr>
                <w:rFonts w:ascii="仿宋" w:eastAsia="仿宋" w:hAnsi="仿宋" w:hint="eastAsia"/>
              </w:rPr>
              <w:t>，提示“应符合**机场高度管控要求”</w:t>
            </w: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5CEA9DBA" w14:textId="286A61C1"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ST_3X_GD_JQJC</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2FB1DBF6" w14:textId="03FC5101"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ST_3X_GD_JQJC</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55503BB7" w14:textId="026269F7"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ST_3X_GD_JQJC</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020FC309" w14:textId="1D050475"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ST_3X_GD_JQJC</w:t>
            </w:r>
            <w:r w:rsidR="00A1532A" w:rsidRPr="00A1532A">
              <w:rPr>
                <w:rFonts w:ascii="宋体" w:eastAsia="宋体" w:hAnsi="宋体"/>
              </w:rPr>
              <w:t>description</w:t>
            </w:r>
            <w:r>
              <w:rPr>
                <w:rFonts w:ascii="宋体" w:eastAsia="宋体" w:hAnsi="宋体"/>
              </w:rPr>
              <w:t>}}</w:t>
            </w:r>
          </w:p>
        </w:tc>
      </w:tr>
      <w:tr w:rsidR="003E659C" w14:paraId="38C71C3A" w14:textId="77777777" w:rsidTr="008B73D9">
        <w:trPr>
          <w:trHeight w:hRule="exact" w:val="1323"/>
        </w:trPr>
        <w:tc>
          <w:tcPr>
            <w:tcW w:w="914" w:type="dxa"/>
            <w:vMerge/>
            <w:tcBorders>
              <w:top w:val="single" w:sz="4" w:space="0" w:color="auto"/>
              <w:left w:val="single" w:sz="4" w:space="0" w:color="000000"/>
              <w:bottom w:val="single" w:sz="4" w:space="0" w:color="auto"/>
              <w:right w:val="single" w:sz="4" w:space="0" w:color="000000"/>
              <w:tl2br w:val="nil"/>
              <w:tr2bl w:val="nil"/>
            </w:tcBorders>
            <w:vAlign w:val="center"/>
          </w:tcPr>
          <w:p w14:paraId="7DD6BA46"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000000"/>
              <w:right w:val="single" w:sz="4" w:space="0" w:color="000000"/>
              <w:tl2br w:val="nil"/>
              <w:tr2bl w:val="nil"/>
            </w:tcBorders>
            <w:vAlign w:val="center"/>
          </w:tcPr>
          <w:p w14:paraId="31B5048B" w14:textId="36F10775" w:rsidR="003E659C" w:rsidRDefault="003E659C" w:rsidP="003E659C">
            <w:pPr>
              <w:pStyle w:val="TableParagraph"/>
              <w:kinsoku w:val="0"/>
              <w:overflowPunct w:val="0"/>
              <w:spacing w:before="120"/>
              <w:ind w:left="120"/>
              <w:rPr>
                <w:rFonts w:ascii="宋体" w:eastAsia="宋体" w:hAnsi="宋体"/>
              </w:rPr>
            </w:pPr>
            <w:r>
              <w:rPr>
                <w:rFonts w:ascii="宋体" w:eastAsia="宋体" w:hAnsi="宋体" w:cs="宋体" w:hint="eastAsia"/>
              </w:rPr>
              <w:t>④</w:t>
            </w:r>
          </w:p>
        </w:tc>
        <w:tc>
          <w:tcPr>
            <w:tcW w:w="2041" w:type="dxa"/>
            <w:tcBorders>
              <w:top w:val="single" w:sz="4" w:space="0" w:color="000000"/>
              <w:left w:val="single" w:sz="4" w:space="0" w:color="000000"/>
              <w:bottom w:val="single" w:sz="4" w:space="0" w:color="000000"/>
              <w:right w:val="single" w:sz="4" w:space="0" w:color="000000"/>
              <w:tl2br w:val="nil"/>
              <w:tr2bl w:val="nil"/>
            </w:tcBorders>
            <w:vAlign w:val="center"/>
          </w:tcPr>
          <w:p w14:paraId="087C1EBE"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西溪湿地</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1CB41520" w14:textId="77777777" w:rsidR="003E659C" w:rsidRDefault="003E659C" w:rsidP="003E659C">
            <w:pPr>
              <w:snapToGrid w:val="0"/>
              <w:rPr>
                <w:rFonts w:ascii="仿宋" w:eastAsia="仿宋" w:hAnsi="仿宋"/>
                <w:sz w:val="24"/>
              </w:rPr>
            </w:pPr>
            <w:r>
              <w:rPr>
                <w:rFonts w:ascii="仿宋" w:eastAsia="仿宋" w:hAnsi="仿宋" w:hint="eastAsia"/>
                <w:sz w:val="24"/>
              </w:rPr>
              <w:t>压占建筑限高1=-9999范围，黄灯</w:t>
            </w:r>
            <w:r>
              <w:rPr>
                <w:rFonts w:ascii="仿宋" w:eastAsia="仿宋" w:hAnsi="仿宋" w:hint="eastAsia"/>
                <w:bCs/>
                <w:sz w:val="24"/>
              </w:rPr>
              <w:t>预警</w:t>
            </w:r>
            <w:r>
              <w:rPr>
                <w:rFonts w:ascii="仿宋" w:eastAsia="仿宋" w:hAnsi="仿宋" w:hint="eastAsia"/>
                <w:sz w:val="24"/>
              </w:rPr>
              <w:t>，提示“应符合西溪湿地景观高度管控要求”；高度&lt;=建筑限高，绿灯；高度&gt;建筑限高，红灯</w:t>
            </w:r>
            <w:r>
              <w:rPr>
                <w:rFonts w:ascii="仿宋" w:eastAsia="仿宋" w:hAnsi="仿宋" w:hint="eastAsia"/>
                <w:bCs/>
                <w:sz w:val="24"/>
              </w:rPr>
              <w:t>预警</w:t>
            </w:r>
          </w:p>
          <w:p w14:paraId="439B25A5"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tcPr>
          <w:p w14:paraId="32000D8C" w14:textId="765D4787"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ST_3X_GD_XXSD</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tcPr>
          <w:p w14:paraId="47148F32" w14:textId="3ADFA2AD"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ST_3X_GD_XXSD</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tcPr>
          <w:p w14:paraId="7AC65B1C" w14:textId="68B6B77F"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08258B">
              <w:rPr>
                <w:rFonts w:ascii="宋体" w:eastAsia="宋体" w:hAnsi="宋体"/>
              </w:rPr>
              <w:t>ST_3X_GD_XXSD</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tcPr>
          <w:p w14:paraId="26A23B3B" w14:textId="2772A52F" w:rsidR="003E659C" w:rsidRDefault="003E659C" w:rsidP="003E659C">
            <w:pPr>
              <w:rPr>
                <w:sz w:val="24"/>
              </w:rPr>
            </w:pPr>
            <w:r>
              <w:rPr>
                <w:rFonts w:ascii="宋体" w:eastAsia="宋体" w:hAnsi="宋体" w:hint="eastAsia"/>
              </w:rPr>
              <w:t>{</w:t>
            </w:r>
            <w:r>
              <w:rPr>
                <w:rFonts w:ascii="宋体" w:eastAsia="宋体" w:hAnsi="宋体"/>
              </w:rPr>
              <w:t>{</w:t>
            </w:r>
            <w:r w:rsidRPr="0008258B">
              <w:rPr>
                <w:rFonts w:ascii="宋体" w:eastAsia="宋体" w:hAnsi="宋体"/>
              </w:rPr>
              <w:t>ST_3X_GD_XXSD</w:t>
            </w:r>
            <w:r w:rsidR="00A1532A" w:rsidRPr="00A1532A">
              <w:rPr>
                <w:rFonts w:ascii="宋体" w:eastAsia="宋体" w:hAnsi="宋体"/>
              </w:rPr>
              <w:t>description</w:t>
            </w:r>
            <w:r>
              <w:rPr>
                <w:rFonts w:ascii="宋体" w:eastAsia="宋体" w:hAnsi="宋体"/>
              </w:rPr>
              <w:t>}}</w:t>
            </w:r>
          </w:p>
        </w:tc>
      </w:tr>
      <w:tr w:rsidR="003E659C" w14:paraId="18B01317" w14:textId="77777777" w:rsidTr="008B73D9">
        <w:trPr>
          <w:trHeight w:hRule="exact" w:val="2514"/>
        </w:trPr>
        <w:tc>
          <w:tcPr>
            <w:tcW w:w="914" w:type="dxa"/>
            <w:vMerge/>
            <w:tcBorders>
              <w:top w:val="single" w:sz="4" w:space="0" w:color="auto"/>
              <w:left w:val="single" w:sz="4" w:space="0" w:color="000000"/>
              <w:bottom w:val="single" w:sz="4" w:space="0" w:color="auto"/>
              <w:right w:val="single" w:sz="4" w:space="0" w:color="000000"/>
              <w:tl2br w:val="nil"/>
              <w:tr2bl w:val="nil"/>
            </w:tcBorders>
            <w:vAlign w:val="center"/>
          </w:tcPr>
          <w:p w14:paraId="4992B616" w14:textId="77777777" w:rsidR="003E659C" w:rsidRDefault="003E659C" w:rsidP="003E659C">
            <w:pPr>
              <w:pStyle w:val="TableParagraph"/>
              <w:kinsoku w:val="0"/>
              <w:overflowPunct w:val="0"/>
              <w:spacing w:line="365" w:lineRule="exact"/>
              <w:ind w:left="132"/>
              <w:rPr>
                <w:rFonts w:ascii="仿宋" w:eastAsia="仿宋" w:hAnsi="仿宋"/>
                <w:bCs/>
              </w:rPr>
            </w:pPr>
          </w:p>
        </w:tc>
        <w:tc>
          <w:tcPr>
            <w:tcW w:w="697" w:type="dxa"/>
            <w:tcBorders>
              <w:top w:val="single" w:sz="4" w:space="0" w:color="000000"/>
              <w:left w:val="single" w:sz="4" w:space="0" w:color="000000"/>
              <w:bottom w:val="single" w:sz="4" w:space="0" w:color="auto"/>
              <w:right w:val="single" w:sz="4" w:space="0" w:color="000000"/>
              <w:tl2br w:val="nil"/>
              <w:tr2bl w:val="nil"/>
            </w:tcBorders>
            <w:vAlign w:val="center"/>
          </w:tcPr>
          <w:p w14:paraId="1C603BBE" w14:textId="575DEEED" w:rsidR="003E659C" w:rsidRDefault="003E659C" w:rsidP="003E659C">
            <w:pPr>
              <w:pStyle w:val="TableParagraph"/>
              <w:kinsoku w:val="0"/>
              <w:overflowPunct w:val="0"/>
              <w:spacing w:before="120"/>
              <w:ind w:left="12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5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⑤</w:t>
            </w:r>
            <w:r>
              <w:rPr>
                <w:rFonts w:ascii="宋体" w:eastAsia="宋体" w:hAnsi="宋体"/>
              </w:rPr>
              <w:fldChar w:fldCharType="end"/>
            </w:r>
          </w:p>
        </w:tc>
        <w:tc>
          <w:tcPr>
            <w:tcW w:w="2041" w:type="dxa"/>
            <w:tcBorders>
              <w:top w:val="single" w:sz="4" w:space="0" w:color="000000"/>
              <w:left w:val="single" w:sz="4" w:space="0" w:color="000000"/>
              <w:bottom w:val="single" w:sz="4" w:space="0" w:color="auto"/>
              <w:right w:val="single" w:sz="4" w:space="0" w:color="000000"/>
              <w:tl2br w:val="nil"/>
              <w:tr2bl w:val="nil"/>
            </w:tcBorders>
            <w:vAlign w:val="center"/>
          </w:tcPr>
          <w:p w14:paraId="32E0A205" w14:textId="77777777" w:rsidR="003E659C" w:rsidRDefault="003E659C" w:rsidP="003E659C">
            <w:pPr>
              <w:pStyle w:val="TableParagraph"/>
              <w:kinsoku w:val="0"/>
              <w:overflowPunct w:val="0"/>
              <w:spacing w:line="313" w:lineRule="exact"/>
              <w:rPr>
                <w:rFonts w:ascii="仿宋" w:eastAsia="仿宋" w:hAnsi="仿宋"/>
                <w:bCs/>
              </w:rPr>
            </w:pPr>
            <w:r>
              <w:rPr>
                <w:rFonts w:ascii="仿宋" w:eastAsia="仿宋" w:hAnsi="仿宋" w:hint="eastAsia"/>
                <w:bCs/>
              </w:rPr>
              <w:t>大运河</w:t>
            </w:r>
          </w:p>
        </w:tc>
        <w:tc>
          <w:tcPr>
            <w:tcW w:w="4140" w:type="dxa"/>
            <w:tcBorders>
              <w:top w:val="single" w:sz="4" w:space="0" w:color="000000"/>
              <w:left w:val="single" w:sz="4" w:space="0" w:color="000000"/>
              <w:bottom w:val="single" w:sz="4" w:space="0" w:color="000000"/>
              <w:right w:val="single" w:sz="4" w:space="0" w:color="000000"/>
              <w:tl2br w:val="nil"/>
              <w:tr2bl w:val="nil"/>
            </w:tcBorders>
            <w:vAlign w:val="center"/>
          </w:tcPr>
          <w:p w14:paraId="168B813E" w14:textId="77777777" w:rsidR="003E659C" w:rsidRDefault="003E659C" w:rsidP="003E659C">
            <w:pPr>
              <w:snapToGrid w:val="0"/>
              <w:rPr>
                <w:rFonts w:ascii="仿宋" w:eastAsia="仿宋" w:hAnsi="仿宋"/>
                <w:sz w:val="24"/>
              </w:rPr>
            </w:pPr>
            <w:r>
              <w:rPr>
                <w:rFonts w:ascii="仿宋" w:eastAsia="仿宋" w:hAnsi="仿宋" w:hint="eastAsia"/>
                <w:sz w:val="24"/>
              </w:rPr>
              <w:t>新型功能培育区=是，提示字段：新型功能培育区管控要求；新型功能培育区=否，R类地块高度&gt;建筑限高_住宅,红灯</w:t>
            </w:r>
            <w:r>
              <w:rPr>
                <w:rFonts w:ascii="仿宋" w:eastAsia="仿宋" w:hAnsi="仿宋" w:hint="eastAsia"/>
                <w:bCs/>
                <w:sz w:val="24"/>
              </w:rPr>
              <w:t>预警</w:t>
            </w:r>
            <w:r>
              <w:rPr>
                <w:rFonts w:ascii="仿宋" w:eastAsia="仿宋" w:hAnsi="仿宋" w:hint="eastAsia"/>
                <w:sz w:val="24"/>
              </w:rPr>
              <w:t>；不高于则黄灯</w:t>
            </w:r>
            <w:r>
              <w:rPr>
                <w:rFonts w:ascii="仿宋" w:eastAsia="仿宋" w:hAnsi="仿宋" w:hint="eastAsia"/>
                <w:bCs/>
                <w:sz w:val="24"/>
              </w:rPr>
              <w:t>预警</w:t>
            </w:r>
            <w:r>
              <w:rPr>
                <w:rFonts w:ascii="仿宋" w:eastAsia="仿宋" w:hAnsi="仿宋" w:hint="eastAsia"/>
                <w:sz w:val="24"/>
              </w:rPr>
              <w:t>；提示字段：管控要求。新型功能培育区=否，非R类地块高度&gt;建筑限高_公建，红灯</w:t>
            </w:r>
            <w:r>
              <w:rPr>
                <w:rFonts w:ascii="仿宋" w:eastAsia="仿宋" w:hAnsi="仿宋" w:hint="eastAsia"/>
                <w:bCs/>
                <w:sz w:val="24"/>
              </w:rPr>
              <w:t>预警</w:t>
            </w:r>
            <w:r>
              <w:rPr>
                <w:rFonts w:ascii="仿宋" w:eastAsia="仿宋" w:hAnsi="仿宋" w:hint="eastAsia"/>
                <w:sz w:val="24"/>
              </w:rPr>
              <w:t>；不高于则黄灯</w:t>
            </w:r>
            <w:r>
              <w:rPr>
                <w:rFonts w:ascii="仿宋" w:eastAsia="仿宋" w:hAnsi="仿宋" w:hint="eastAsia"/>
                <w:bCs/>
                <w:sz w:val="24"/>
              </w:rPr>
              <w:t>预警</w:t>
            </w:r>
            <w:r>
              <w:rPr>
                <w:rFonts w:ascii="仿宋" w:eastAsia="仿宋" w:hAnsi="仿宋" w:hint="eastAsia"/>
                <w:sz w:val="24"/>
              </w:rPr>
              <w:t>；提示字段：管控要求。</w:t>
            </w:r>
          </w:p>
          <w:p w14:paraId="1DC78E26" w14:textId="00E9E6D8" w:rsidR="003E659C" w:rsidRDefault="003E659C" w:rsidP="003E659C">
            <w:pPr>
              <w:snapToGrid w:val="0"/>
              <w:rPr>
                <w:rFonts w:ascii="仿宋" w:eastAsia="仿宋" w:hAnsi="仿宋"/>
                <w:sz w:val="24"/>
              </w:rPr>
            </w:pPr>
          </w:p>
          <w:p w14:paraId="6EB463EB" w14:textId="0BA51C1A" w:rsidR="003E659C" w:rsidRDefault="003E659C" w:rsidP="003E659C">
            <w:pPr>
              <w:snapToGrid w:val="0"/>
              <w:rPr>
                <w:rFonts w:ascii="仿宋" w:eastAsia="仿宋" w:hAnsi="仿宋"/>
                <w:sz w:val="24"/>
              </w:rPr>
            </w:pPr>
          </w:p>
          <w:p w14:paraId="196A20DD" w14:textId="77777777" w:rsidR="003E659C" w:rsidRDefault="003E659C" w:rsidP="003E659C">
            <w:pPr>
              <w:pStyle w:val="TableParagraph"/>
              <w:kinsoku w:val="0"/>
              <w:overflowPunct w:val="0"/>
              <w:spacing w:line="313" w:lineRule="exact"/>
              <w:rPr>
                <w:rFonts w:ascii="宋体" w:eastAsia="宋体" w:hAnsi="宋体"/>
              </w:rPr>
            </w:pPr>
          </w:p>
        </w:tc>
        <w:tc>
          <w:tcPr>
            <w:tcW w:w="1559" w:type="dxa"/>
            <w:tcBorders>
              <w:top w:val="single" w:sz="4" w:space="0" w:color="000000"/>
              <w:left w:val="single" w:sz="4" w:space="0" w:color="000000"/>
              <w:bottom w:val="single" w:sz="4" w:space="0" w:color="000000"/>
              <w:right w:val="single" w:sz="4" w:space="0" w:color="000000"/>
              <w:tl2br w:val="nil"/>
              <w:tr2bl w:val="nil"/>
            </w:tcBorders>
            <w:vAlign w:val="center"/>
          </w:tcPr>
          <w:p w14:paraId="177B86BE" w14:textId="7B638C6F"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ST_3X_GD_DYH</w:t>
            </w:r>
            <w:r>
              <w:rPr>
                <w:rFonts w:ascii="宋体" w:eastAsia="宋体" w:hAnsi="宋体"/>
              </w:rPr>
              <w:t>mj}}</w:t>
            </w:r>
          </w:p>
        </w:tc>
        <w:tc>
          <w:tcPr>
            <w:tcW w:w="1417" w:type="dxa"/>
            <w:tcBorders>
              <w:top w:val="single" w:sz="4" w:space="0" w:color="000000"/>
              <w:left w:val="single" w:sz="4" w:space="0" w:color="000000"/>
              <w:bottom w:val="single" w:sz="4" w:space="0" w:color="000000"/>
              <w:right w:val="single" w:sz="4" w:space="0" w:color="000000"/>
              <w:tl2br w:val="nil"/>
              <w:tr2bl w:val="nil"/>
            </w:tcBorders>
            <w:vAlign w:val="center"/>
          </w:tcPr>
          <w:p w14:paraId="78ECF34C" w14:textId="40BB0280"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ST_3X_GD_DYH</w:t>
            </w:r>
            <w:r>
              <w:rPr>
                <w:rFonts w:ascii="宋体" w:eastAsia="宋体" w:hAnsi="宋体"/>
              </w:rPr>
              <w:t>bl}}</w:t>
            </w:r>
          </w:p>
        </w:tc>
        <w:tc>
          <w:tcPr>
            <w:tcW w:w="993" w:type="dxa"/>
            <w:tcBorders>
              <w:top w:val="single" w:sz="4" w:space="0" w:color="000000"/>
              <w:left w:val="single" w:sz="4" w:space="0" w:color="000000"/>
              <w:bottom w:val="single" w:sz="4" w:space="0" w:color="000000"/>
              <w:right w:val="single" w:sz="4" w:space="0" w:color="000000"/>
              <w:tl2br w:val="nil"/>
              <w:tr2bl w:val="nil"/>
            </w:tcBorders>
            <w:vAlign w:val="center"/>
          </w:tcPr>
          <w:p w14:paraId="353EA75E" w14:textId="1E2EA6F4" w:rsidR="003E659C" w:rsidRDefault="003E659C" w:rsidP="003E659C">
            <w:pPr>
              <w:pStyle w:val="TableParagraph"/>
              <w:kinsoku w:val="0"/>
              <w:overflowPunct w:val="0"/>
              <w:spacing w:before="120"/>
              <w:rPr>
                <w:rFonts w:ascii="宋体" w:eastAsia="宋体" w:hAnsi="宋体"/>
              </w:rPr>
            </w:pPr>
            <w:r>
              <w:rPr>
                <w:rFonts w:ascii="宋体" w:eastAsia="宋体" w:hAnsi="宋体" w:hint="eastAsia"/>
              </w:rPr>
              <w:t>{</w:t>
            </w:r>
            <w:r>
              <w:rPr>
                <w:rFonts w:ascii="宋体" w:eastAsia="宋体" w:hAnsi="宋体"/>
              </w:rPr>
              <w:t>{</w:t>
            </w:r>
            <w:r w:rsidRPr="00417ED4">
              <w:rPr>
                <w:rFonts w:ascii="宋体" w:eastAsia="宋体" w:hAnsi="宋体"/>
              </w:rPr>
              <w:t>ST_3X_GD_DYH</w:t>
            </w:r>
            <w:r>
              <w:rPr>
                <w:rFonts w:ascii="宋体" w:eastAsia="宋体" w:hAnsi="宋体"/>
              </w:rPr>
              <w:t>jg}}</w:t>
            </w:r>
          </w:p>
        </w:tc>
        <w:tc>
          <w:tcPr>
            <w:tcW w:w="2693" w:type="dxa"/>
            <w:tcBorders>
              <w:top w:val="single" w:sz="4" w:space="0" w:color="000000"/>
              <w:left w:val="single" w:sz="4" w:space="0" w:color="000000"/>
              <w:bottom w:val="single" w:sz="4" w:space="0" w:color="000000"/>
              <w:right w:val="single" w:sz="4" w:space="0" w:color="000000"/>
              <w:tl2br w:val="nil"/>
              <w:tr2bl w:val="nil"/>
            </w:tcBorders>
            <w:vAlign w:val="center"/>
          </w:tcPr>
          <w:p w14:paraId="3FA78542" w14:textId="6E7757F4" w:rsidR="003E659C" w:rsidRDefault="003E659C" w:rsidP="003E659C">
            <w:pPr>
              <w:rPr>
                <w:sz w:val="24"/>
              </w:rPr>
            </w:pPr>
            <w:r>
              <w:rPr>
                <w:rFonts w:ascii="宋体" w:eastAsia="宋体" w:hAnsi="宋体" w:hint="eastAsia"/>
              </w:rPr>
              <w:t>{</w:t>
            </w:r>
            <w:r>
              <w:rPr>
                <w:rFonts w:ascii="宋体" w:eastAsia="宋体" w:hAnsi="宋体"/>
              </w:rPr>
              <w:t>{</w:t>
            </w:r>
            <w:r w:rsidRPr="00417ED4">
              <w:rPr>
                <w:rFonts w:ascii="宋体" w:eastAsia="宋体" w:hAnsi="宋体"/>
              </w:rPr>
              <w:t>ST_3X_GD_DYH</w:t>
            </w:r>
            <w:r w:rsidR="00A1532A" w:rsidRPr="00A1532A">
              <w:rPr>
                <w:rFonts w:ascii="宋体" w:eastAsia="宋体" w:hAnsi="宋体"/>
              </w:rPr>
              <w:t>description</w:t>
            </w:r>
            <w:r>
              <w:rPr>
                <w:rFonts w:ascii="宋体" w:eastAsia="宋体" w:hAnsi="宋体"/>
              </w:rPr>
              <w:t>}}</w:t>
            </w:r>
          </w:p>
        </w:tc>
      </w:tr>
    </w:tbl>
    <w:p w14:paraId="0B23CFD4" w14:textId="1A709E88" w:rsidR="002456F2" w:rsidRDefault="008B13DD">
      <w:pPr>
        <w:rPr>
          <w:sz w:val="24"/>
        </w:rPr>
      </w:pPr>
      <w:r>
        <w:rPr>
          <w:sz w:val="24"/>
        </w:rPr>
        <w:lastRenderedPageBreak/>
        <w:br w:type="textWrapping" w:clear="all"/>
      </w:r>
      <w:r>
        <w:rPr>
          <w:rFonts w:hint="eastAsia"/>
          <w:sz w:val="24"/>
        </w:rPr>
        <w:t xml:space="preserve">   </w:t>
      </w:r>
    </w:p>
    <w:p w14:paraId="77E8B8FA" w14:textId="77777777" w:rsidR="002456F2" w:rsidRDefault="002456F2">
      <w:pPr>
        <w:rPr>
          <w:sz w:val="24"/>
        </w:rPr>
      </w:pPr>
    </w:p>
    <w:p w14:paraId="360D3B2B" w14:textId="77777777" w:rsidR="002456F2" w:rsidRDefault="002456F2">
      <w:pPr>
        <w:rPr>
          <w:sz w:val="24"/>
        </w:rPr>
      </w:pPr>
    </w:p>
    <w:p w14:paraId="34A3AD46" w14:textId="77777777" w:rsidR="002456F2" w:rsidRDefault="002456F2">
      <w:pPr>
        <w:rPr>
          <w:sz w:val="24"/>
        </w:rPr>
      </w:pPr>
    </w:p>
    <w:p w14:paraId="26AC44C4" w14:textId="77777777" w:rsidR="002456F2" w:rsidRDefault="002456F2">
      <w:pPr>
        <w:tabs>
          <w:tab w:val="left" w:pos="3177"/>
        </w:tabs>
        <w:jc w:val="left"/>
        <w:sectPr w:rsidR="002456F2">
          <w:pgSz w:w="16840" w:h="11910" w:orient="landscape"/>
          <w:pgMar w:top="1080" w:right="1080" w:bottom="280" w:left="1080" w:header="720" w:footer="720" w:gutter="0"/>
          <w:cols w:space="720"/>
        </w:sectPr>
      </w:pPr>
    </w:p>
    <w:p w14:paraId="39D6EC38" w14:textId="77777777" w:rsidR="002456F2" w:rsidRDefault="001311F8">
      <w:pPr>
        <w:ind w:left="630"/>
        <w:rPr>
          <w:rFonts w:ascii="仿宋" w:eastAsia="仿宋" w:hAnsi="仿宋" w:cs="仿宋"/>
          <w:sz w:val="28"/>
          <w:szCs w:val="36"/>
        </w:rPr>
      </w:pPr>
      <w:r>
        <w:rPr>
          <w:rFonts w:ascii="仿宋" w:eastAsia="仿宋" w:hAnsi="仿宋" w:cs="仿宋" w:hint="eastAsia"/>
          <w:sz w:val="28"/>
          <w:szCs w:val="36"/>
        </w:rPr>
        <w:lastRenderedPageBreak/>
        <w:t>三、合规性审查明细</w:t>
      </w:r>
    </w:p>
    <w:p w14:paraId="2035D942" w14:textId="77777777" w:rsidR="00CE0533" w:rsidRPr="00CE0533" w:rsidRDefault="00CE0533" w:rsidP="00CE0533">
      <w:pPr>
        <w:ind w:left="630"/>
        <w:rPr>
          <w:rFonts w:ascii="仿宋" w:eastAsia="仿宋" w:hAnsi="仿宋" w:cs="仿宋"/>
          <w:sz w:val="28"/>
          <w:szCs w:val="36"/>
        </w:rPr>
      </w:pPr>
      <w:r w:rsidRPr="00CE0533">
        <w:rPr>
          <w:rFonts w:ascii="仿宋" w:eastAsia="仿宋" w:hAnsi="仿宋" w:cs="仿宋"/>
          <w:sz w:val="28"/>
          <w:szCs w:val="36"/>
        </w:rPr>
        <w:t>{{?repost}}</w:t>
      </w:r>
    </w:p>
    <w:p w14:paraId="4CDC8E3F" w14:textId="77777777" w:rsidR="00CE0533" w:rsidRDefault="00CE0533" w:rsidP="00CE0533">
      <w:pPr>
        <w:ind w:firstLineChars="200" w:firstLine="600"/>
        <w:rPr>
          <w:rFonts w:ascii="仿宋_GB2312" w:eastAsia="仿宋_GB2312" w:hAnsi="仿宋_GB2312"/>
          <w:sz w:val="30"/>
          <w:szCs w:val="30"/>
        </w:rPr>
      </w:pPr>
      <w:r w:rsidRPr="00CE0533">
        <w:rPr>
          <w:rFonts w:ascii="仿宋_GB2312" w:eastAsia="仿宋_GB2312" w:hAnsi="仿宋_GB2312"/>
          <w:sz w:val="30"/>
          <w:szCs w:val="30"/>
        </w:rPr>
        <w:t>{{Title}}</w:t>
      </w:r>
      <w:bookmarkStart w:id="0" w:name="_GoBack"/>
      <w:bookmarkEnd w:id="0"/>
    </w:p>
    <w:p w14:paraId="02E36D8D" w14:textId="69EE629B" w:rsidR="00DB2901" w:rsidRDefault="00DB2901" w:rsidP="00DB2901">
      <w:pPr>
        <w:ind w:firstLineChars="200" w:firstLine="600"/>
        <w:rPr>
          <w:rFonts w:ascii="仿宋_GB2312" w:eastAsia="仿宋_GB2312" w:hAnsi="仿宋_GB2312"/>
          <w:sz w:val="30"/>
          <w:szCs w:val="30"/>
        </w:rPr>
      </w:pPr>
      <w:r w:rsidRPr="00CE0533">
        <w:rPr>
          <w:rFonts w:ascii="仿宋_GB2312" w:eastAsia="仿宋_GB2312" w:hAnsi="仿宋_GB2312"/>
          <w:sz w:val="30"/>
          <w:szCs w:val="30"/>
        </w:rPr>
        <w:t>{{</w:t>
      </w:r>
      <w:r>
        <w:rPr>
          <w:rFonts w:ascii="仿宋_GB2312" w:eastAsia="仿宋_GB2312" w:hAnsi="仿宋_GB2312"/>
          <w:sz w:val="30"/>
          <w:szCs w:val="30"/>
        </w:rPr>
        <w:t>sub</w:t>
      </w:r>
      <w:r w:rsidRPr="00CE0533">
        <w:rPr>
          <w:rFonts w:ascii="仿宋_GB2312" w:eastAsia="仿宋_GB2312" w:hAnsi="仿宋_GB2312"/>
          <w:sz w:val="30"/>
          <w:szCs w:val="30"/>
        </w:rPr>
        <w:t>Title}}</w:t>
      </w:r>
    </w:p>
    <w:p w14:paraId="4449D57D" w14:textId="77777777" w:rsidR="00CE0533" w:rsidRPr="00CE0533" w:rsidRDefault="00CE0533" w:rsidP="00CE0533">
      <w:pPr>
        <w:ind w:firstLineChars="200" w:firstLine="560"/>
        <w:rPr>
          <w:rFonts w:ascii="仿宋" w:eastAsia="仿宋" w:hAnsi="仿宋" w:cs="仿宋"/>
          <w:sz w:val="28"/>
          <w:szCs w:val="36"/>
        </w:rPr>
      </w:pPr>
      <w:r w:rsidRPr="00CE0533">
        <w:rPr>
          <w:rFonts w:ascii="仿宋" w:eastAsia="仿宋" w:hAnsi="仿宋" w:cs="仿宋"/>
          <w:sz w:val="28"/>
          <w:szCs w:val="36"/>
        </w:rPr>
        <w:t>{{Text}}</w:t>
      </w:r>
    </w:p>
    <w:p w14:paraId="5F8FE4A4" w14:textId="77777777" w:rsidR="00CE0533" w:rsidRPr="00CE0533" w:rsidRDefault="00CE0533" w:rsidP="00CE0533">
      <w:pPr>
        <w:ind w:firstLineChars="200" w:firstLine="560"/>
        <w:rPr>
          <w:rFonts w:ascii="仿宋" w:eastAsia="仿宋" w:hAnsi="仿宋" w:cs="仿宋"/>
          <w:sz w:val="28"/>
          <w:szCs w:val="36"/>
        </w:rPr>
      </w:pPr>
      <w:r w:rsidRPr="00CE0533">
        <w:rPr>
          <w:rFonts w:ascii="仿宋" w:eastAsia="仿宋" w:hAnsi="仿宋" w:cs="仿宋"/>
          <w:sz w:val="28"/>
          <w:szCs w:val="36"/>
        </w:rPr>
        <w:t>{</w:t>
      </w:r>
      <w:r w:rsidRPr="00CE0533">
        <w:rPr>
          <w:rFonts w:ascii="仿宋" w:eastAsia="仿宋" w:hAnsi="仿宋" w:cs="仿宋" w:hint="eastAsia"/>
          <w:sz w:val="28"/>
          <w:szCs w:val="36"/>
        </w:rPr>
        <w:t>{#</w:t>
      </w:r>
      <w:r w:rsidRPr="00CE0533">
        <w:rPr>
          <w:rFonts w:ascii="仿宋" w:eastAsia="仿宋" w:hAnsi="仿宋" w:cs="仿宋"/>
          <w:sz w:val="28"/>
          <w:szCs w:val="36"/>
        </w:rPr>
        <w:t>table</w:t>
      </w:r>
      <w:r w:rsidRPr="00CE0533">
        <w:rPr>
          <w:rFonts w:ascii="仿宋" w:eastAsia="仿宋" w:hAnsi="仿宋" w:cs="仿宋" w:hint="eastAsia"/>
          <w:sz w:val="28"/>
          <w:szCs w:val="36"/>
        </w:rPr>
        <w:t>}</w:t>
      </w:r>
      <w:r w:rsidRPr="00CE0533">
        <w:rPr>
          <w:rFonts w:ascii="仿宋" w:eastAsia="仿宋" w:hAnsi="仿宋" w:cs="仿宋"/>
          <w:sz w:val="28"/>
          <w:szCs w:val="36"/>
        </w:rPr>
        <w:t>}</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2"/>
        <w:gridCol w:w="2977"/>
      </w:tblGrid>
      <w:tr w:rsidR="00CE0533" w:rsidRPr="00CE0533" w14:paraId="1C116B34" w14:textId="77777777" w:rsidTr="004D69C0">
        <w:tc>
          <w:tcPr>
            <w:tcW w:w="5382" w:type="dxa"/>
          </w:tcPr>
          <w:p w14:paraId="2E434551" w14:textId="77777777" w:rsidR="00CE0533" w:rsidRPr="00CE0533" w:rsidRDefault="00CE0533" w:rsidP="00CE0533">
            <w:pPr>
              <w:jc w:val="center"/>
            </w:pPr>
            <w:r w:rsidRPr="00CE0533">
              <w:rPr>
                <w:rFonts w:hint="eastAsia"/>
              </w:rPr>
              <w:t>{</w:t>
            </w:r>
            <w:r w:rsidRPr="00CE0533">
              <w:t>{hj}}</w:t>
            </w:r>
          </w:p>
        </w:tc>
        <w:tc>
          <w:tcPr>
            <w:tcW w:w="2977" w:type="dxa"/>
          </w:tcPr>
          <w:p w14:paraId="65C6F0D1" w14:textId="77777777" w:rsidR="00CE0533" w:rsidRPr="00CE0533" w:rsidRDefault="00CE0533" w:rsidP="00CE0533">
            <w:pPr>
              <w:jc w:val="center"/>
            </w:pPr>
            <w:r w:rsidRPr="00CE0533">
              <w:rPr>
                <w:rFonts w:hint="eastAsia"/>
              </w:rPr>
              <w:t>{</w:t>
            </w:r>
            <w:r w:rsidRPr="00CE0533">
              <w:t>{area}}</w:t>
            </w:r>
          </w:p>
        </w:tc>
      </w:tr>
    </w:tbl>
    <w:p w14:paraId="634A653B" w14:textId="77777777" w:rsidR="00CE0533" w:rsidRPr="00CE0533" w:rsidRDefault="00CE0533" w:rsidP="00CE0533">
      <w:pPr>
        <w:ind w:firstLineChars="200" w:firstLine="440"/>
        <w:jc w:val="center"/>
        <w:rPr>
          <w:rFonts w:ascii="仿宋" w:eastAsia="仿宋" w:hAnsi="仿宋" w:cs="仿宋"/>
          <w:sz w:val="22"/>
          <w:szCs w:val="28"/>
        </w:rPr>
      </w:pPr>
    </w:p>
    <w:p w14:paraId="381A833E" w14:textId="77777777" w:rsidR="00CE0533" w:rsidRPr="00CE0533" w:rsidRDefault="00CE0533" w:rsidP="00CE0533">
      <w:pPr>
        <w:ind w:left="630"/>
        <w:rPr>
          <w:rFonts w:ascii="仿宋" w:eastAsia="仿宋" w:hAnsi="仿宋" w:cs="仿宋"/>
          <w:sz w:val="28"/>
          <w:szCs w:val="36"/>
        </w:rPr>
      </w:pPr>
      <w:r w:rsidRPr="00CE0533">
        <w:rPr>
          <w:rFonts w:ascii="仿宋" w:eastAsia="仿宋" w:hAnsi="仿宋" w:cs="仿宋"/>
          <w:sz w:val="28"/>
          <w:szCs w:val="36"/>
        </w:rPr>
        <w:t>{{/repost}}</w:t>
      </w:r>
    </w:p>
    <w:p w14:paraId="3A765507" w14:textId="77777777" w:rsidR="002456F2" w:rsidRDefault="002456F2">
      <w:pPr>
        <w:ind w:firstLineChars="200" w:firstLine="440"/>
        <w:rPr>
          <w:rFonts w:ascii="仿宋" w:eastAsia="仿宋" w:hAnsi="仿宋" w:cs="仿宋"/>
          <w:sz w:val="22"/>
          <w:szCs w:val="28"/>
        </w:rPr>
      </w:pPr>
    </w:p>
    <w:p w14:paraId="68A8BA6B" w14:textId="77777777" w:rsidR="002456F2" w:rsidRDefault="002456F2">
      <w:pPr>
        <w:ind w:firstLineChars="200" w:firstLine="440"/>
        <w:rPr>
          <w:rFonts w:ascii="仿宋" w:eastAsia="仿宋" w:hAnsi="仿宋" w:cs="仿宋"/>
          <w:sz w:val="22"/>
          <w:szCs w:val="28"/>
        </w:rPr>
      </w:pPr>
    </w:p>
    <w:p w14:paraId="2C0482A6" w14:textId="77777777" w:rsidR="002456F2" w:rsidRDefault="002456F2">
      <w:pPr>
        <w:ind w:firstLineChars="200" w:firstLine="440"/>
        <w:rPr>
          <w:rFonts w:ascii="仿宋" w:eastAsia="仿宋" w:hAnsi="仿宋" w:cs="仿宋"/>
          <w:sz w:val="22"/>
          <w:szCs w:val="28"/>
        </w:rPr>
      </w:pPr>
    </w:p>
    <w:p w14:paraId="4414E3BC" w14:textId="54D28E0E" w:rsidR="002456F2" w:rsidRDefault="002456F2">
      <w:pPr>
        <w:ind w:firstLineChars="200" w:firstLine="440"/>
        <w:rPr>
          <w:rFonts w:ascii="仿宋" w:eastAsia="仿宋" w:hAnsi="仿宋" w:cs="仿宋"/>
          <w:sz w:val="22"/>
          <w:szCs w:val="28"/>
        </w:rPr>
      </w:pPr>
    </w:p>
    <w:p w14:paraId="2CA0A074" w14:textId="2938552A" w:rsidR="00CE0533" w:rsidRDefault="00CE0533">
      <w:pPr>
        <w:ind w:firstLineChars="200" w:firstLine="440"/>
        <w:rPr>
          <w:rFonts w:ascii="仿宋" w:eastAsia="仿宋" w:hAnsi="仿宋" w:cs="仿宋"/>
          <w:sz w:val="22"/>
          <w:szCs w:val="28"/>
        </w:rPr>
      </w:pPr>
    </w:p>
    <w:p w14:paraId="7127E99F" w14:textId="233A6FE6" w:rsidR="00CE0533" w:rsidRDefault="00CE0533">
      <w:pPr>
        <w:ind w:firstLineChars="200" w:firstLine="440"/>
        <w:rPr>
          <w:rFonts w:ascii="仿宋" w:eastAsia="仿宋" w:hAnsi="仿宋" w:cs="仿宋"/>
          <w:sz w:val="22"/>
          <w:szCs w:val="28"/>
        </w:rPr>
      </w:pPr>
    </w:p>
    <w:p w14:paraId="13E39D34" w14:textId="1E1294C8" w:rsidR="00CE0533" w:rsidRDefault="00CE0533">
      <w:pPr>
        <w:ind w:firstLineChars="200" w:firstLine="440"/>
        <w:rPr>
          <w:rFonts w:ascii="仿宋" w:eastAsia="仿宋" w:hAnsi="仿宋" w:cs="仿宋"/>
          <w:sz w:val="22"/>
          <w:szCs w:val="28"/>
        </w:rPr>
      </w:pPr>
    </w:p>
    <w:p w14:paraId="49E27BAC" w14:textId="10AF461C" w:rsidR="00CE0533" w:rsidRDefault="00CE0533">
      <w:pPr>
        <w:ind w:firstLineChars="200" w:firstLine="440"/>
        <w:rPr>
          <w:rFonts w:ascii="仿宋" w:eastAsia="仿宋" w:hAnsi="仿宋" w:cs="仿宋"/>
          <w:sz w:val="22"/>
          <w:szCs w:val="28"/>
        </w:rPr>
      </w:pPr>
    </w:p>
    <w:p w14:paraId="2F2164BC" w14:textId="2F223B7E" w:rsidR="00CE0533" w:rsidRDefault="00CE0533">
      <w:pPr>
        <w:ind w:firstLineChars="200" w:firstLine="440"/>
        <w:rPr>
          <w:rFonts w:ascii="仿宋" w:eastAsia="仿宋" w:hAnsi="仿宋" w:cs="仿宋"/>
          <w:sz w:val="22"/>
          <w:szCs w:val="28"/>
        </w:rPr>
      </w:pPr>
    </w:p>
    <w:p w14:paraId="4F511748" w14:textId="74F6FC12" w:rsidR="00CE0533" w:rsidRDefault="00CE0533">
      <w:pPr>
        <w:ind w:firstLineChars="200" w:firstLine="440"/>
        <w:rPr>
          <w:rFonts w:ascii="仿宋" w:eastAsia="仿宋" w:hAnsi="仿宋" w:cs="仿宋"/>
          <w:sz w:val="22"/>
          <w:szCs w:val="28"/>
        </w:rPr>
      </w:pPr>
    </w:p>
    <w:p w14:paraId="4231335A" w14:textId="748BE46D" w:rsidR="00CE0533" w:rsidRDefault="00CE0533">
      <w:pPr>
        <w:ind w:firstLineChars="200" w:firstLine="440"/>
        <w:rPr>
          <w:rFonts w:ascii="仿宋" w:eastAsia="仿宋" w:hAnsi="仿宋" w:cs="仿宋"/>
          <w:sz w:val="22"/>
          <w:szCs w:val="28"/>
        </w:rPr>
      </w:pPr>
    </w:p>
    <w:p w14:paraId="35C7168B" w14:textId="31B8B088" w:rsidR="00CE0533" w:rsidRDefault="00CE0533">
      <w:pPr>
        <w:ind w:firstLineChars="200" w:firstLine="440"/>
        <w:rPr>
          <w:rFonts w:ascii="仿宋" w:eastAsia="仿宋" w:hAnsi="仿宋" w:cs="仿宋"/>
          <w:sz w:val="22"/>
          <w:szCs w:val="28"/>
        </w:rPr>
      </w:pPr>
    </w:p>
    <w:p w14:paraId="155929AD" w14:textId="18A08447" w:rsidR="00CE0533" w:rsidRDefault="00CE0533">
      <w:pPr>
        <w:ind w:firstLineChars="200" w:firstLine="440"/>
        <w:rPr>
          <w:rFonts w:ascii="仿宋" w:eastAsia="仿宋" w:hAnsi="仿宋" w:cs="仿宋"/>
          <w:sz w:val="22"/>
          <w:szCs w:val="28"/>
        </w:rPr>
      </w:pPr>
    </w:p>
    <w:p w14:paraId="60FF54A2" w14:textId="3E5EB793" w:rsidR="00CE0533" w:rsidRDefault="00CE0533">
      <w:pPr>
        <w:ind w:firstLineChars="200" w:firstLine="440"/>
        <w:rPr>
          <w:rFonts w:ascii="仿宋" w:eastAsia="仿宋" w:hAnsi="仿宋" w:cs="仿宋"/>
          <w:sz w:val="22"/>
          <w:szCs w:val="28"/>
        </w:rPr>
      </w:pPr>
    </w:p>
    <w:p w14:paraId="52B54B62" w14:textId="1019C54C" w:rsidR="00CE0533" w:rsidRDefault="00CE0533">
      <w:pPr>
        <w:ind w:firstLineChars="200" w:firstLine="440"/>
        <w:rPr>
          <w:rFonts w:ascii="仿宋" w:eastAsia="仿宋" w:hAnsi="仿宋" w:cs="仿宋"/>
          <w:sz w:val="22"/>
          <w:szCs w:val="28"/>
        </w:rPr>
      </w:pPr>
    </w:p>
    <w:p w14:paraId="47B2AE27" w14:textId="2CCFFB31" w:rsidR="00CE0533" w:rsidRDefault="00CE0533">
      <w:pPr>
        <w:ind w:firstLineChars="200" w:firstLine="440"/>
        <w:rPr>
          <w:rFonts w:ascii="仿宋" w:eastAsia="仿宋" w:hAnsi="仿宋" w:cs="仿宋"/>
          <w:sz w:val="22"/>
          <w:szCs w:val="28"/>
        </w:rPr>
      </w:pPr>
    </w:p>
    <w:p w14:paraId="41E4454B" w14:textId="6D431474" w:rsidR="00CE0533" w:rsidRDefault="00CE0533">
      <w:pPr>
        <w:ind w:firstLineChars="200" w:firstLine="440"/>
        <w:rPr>
          <w:rFonts w:ascii="仿宋" w:eastAsia="仿宋" w:hAnsi="仿宋" w:cs="仿宋"/>
          <w:sz w:val="22"/>
          <w:szCs w:val="28"/>
        </w:rPr>
      </w:pPr>
    </w:p>
    <w:p w14:paraId="4174878C" w14:textId="2E80E4CB" w:rsidR="00CE0533" w:rsidRDefault="00CE0533">
      <w:pPr>
        <w:ind w:firstLineChars="200" w:firstLine="440"/>
        <w:rPr>
          <w:rFonts w:ascii="仿宋" w:eastAsia="仿宋" w:hAnsi="仿宋" w:cs="仿宋"/>
          <w:sz w:val="22"/>
          <w:szCs w:val="28"/>
        </w:rPr>
      </w:pPr>
    </w:p>
    <w:p w14:paraId="21D61EE8" w14:textId="2E6C77FC" w:rsidR="00CE0533" w:rsidRDefault="00CE0533">
      <w:pPr>
        <w:ind w:firstLineChars="200" w:firstLine="440"/>
        <w:rPr>
          <w:rFonts w:ascii="仿宋" w:eastAsia="仿宋" w:hAnsi="仿宋" w:cs="仿宋"/>
          <w:sz w:val="22"/>
          <w:szCs w:val="28"/>
        </w:rPr>
      </w:pPr>
    </w:p>
    <w:p w14:paraId="1243BFE3" w14:textId="4C2529ED" w:rsidR="00CE0533" w:rsidRDefault="00CE0533">
      <w:pPr>
        <w:ind w:firstLineChars="200" w:firstLine="440"/>
        <w:rPr>
          <w:rFonts w:ascii="仿宋" w:eastAsia="仿宋" w:hAnsi="仿宋" w:cs="仿宋"/>
          <w:sz w:val="22"/>
          <w:szCs w:val="28"/>
        </w:rPr>
      </w:pPr>
    </w:p>
    <w:p w14:paraId="48C6475B" w14:textId="79AC5B3A" w:rsidR="00CE0533" w:rsidRDefault="00CE0533">
      <w:pPr>
        <w:ind w:firstLineChars="200" w:firstLine="440"/>
        <w:rPr>
          <w:rFonts w:ascii="仿宋" w:eastAsia="仿宋" w:hAnsi="仿宋" w:cs="仿宋"/>
          <w:sz w:val="22"/>
          <w:szCs w:val="28"/>
        </w:rPr>
      </w:pPr>
    </w:p>
    <w:p w14:paraId="6434B2DC" w14:textId="54BE8640" w:rsidR="00CE0533" w:rsidRDefault="00CE0533">
      <w:pPr>
        <w:ind w:firstLineChars="200" w:firstLine="440"/>
        <w:rPr>
          <w:rFonts w:ascii="仿宋" w:eastAsia="仿宋" w:hAnsi="仿宋" w:cs="仿宋"/>
          <w:sz w:val="22"/>
          <w:szCs w:val="28"/>
        </w:rPr>
      </w:pPr>
    </w:p>
    <w:p w14:paraId="2C312768" w14:textId="74C198AB" w:rsidR="00CE0533" w:rsidRDefault="00CE0533">
      <w:pPr>
        <w:ind w:firstLineChars="200" w:firstLine="440"/>
        <w:rPr>
          <w:rFonts w:ascii="仿宋" w:eastAsia="仿宋" w:hAnsi="仿宋" w:cs="仿宋"/>
          <w:sz w:val="22"/>
          <w:szCs w:val="28"/>
        </w:rPr>
      </w:pPr>
    </w:p>
    <w:p w14:paraId="420ADACC" w14:textId="77777777" w:rsidR="00CE0533" w:rsidRDefault="00CE0533">
      <w:pPr>
        <w:ind w:firstLineChars="200" w:firstLine="440"/>
        <w:rPr>
          <w:rFonts w:ascii="仿宋" w:eastAsia="仿宋" w:hAnsi="仿宋" w:cs="仿宋"/>
          <w:sz w:val="22"/>
          <w:szCs w:val="28"/>
        </w:rPr>
      </w:pPr>
    </w:p>
    <w:p w14:paraId="70717D6F" w14:textId="77777777" w:rsidR="002456F2" w:rsidRDefault="001311F8">
      <w:pPr>
        <w:ind w:firstLineChars="200" w:firstLine="600"/>
        <w:jc w:val="right"/>
        <w:rPr>
          <w:rFonts w:ascii="仿宋_GB2312" w:eastAsia="仿宋_GB2312" w:hAnsi="仿宋_GB2312"/>
          <w:sz w:val="30"/>
          <w:szCs w:val="30"/>
        </w:rPr>
      </w:pPr>
      <w:r>
        <w:rPr>
          <w:rFonts w:ascii="仿宋_GB2312" w:eastAsia="仿宋_GB2312" w:hAnsi="仿宋_GB2312" w:hint="eastAsia"/>
          <w:sz w:val="30"/>
          <w:szCs w:val="30"/>
        </w:rPr>
        <w:t>杭州市规划和自然资源调查监测中心</w:t>
      </w:r>
    </w:p>
    <w:p w14:paraId="4CE5F8DE" w14:textId="77777777" w:rsidR="002456F2" w:rsidRDefault="001311F8">
      <w:pPr>
        <w:ind w:firstLineChars="200" w:firstLine="600"/>
        <w:jc w:val="right"/>
        <w:rPr>
          <w:rFonts w:ascii="仿宋_GB2312" w:eastAsia="仿宋_GB2312" w:hAnsi="仿宋_GB2312"/>
          <w:sz w:val="30"/>
          <w:szCs w:val="30"/>
        </w:rPr>
      </w:pPr>
      <w:r>
        <w:rPr>
          <w:rFonts w:ascii="仿宋_GB2312" w:eastAsia="仿宋_GB2312" w:hAnsi="仿宋_GB2312" w:hint="eastAsia"/>
          <w:sz w:val="30"/>
          <w:szCs w:val="30"/>
        </w:rPr>
        <w:t>（杭州市地理信息中心）</w:t>
      </w:r>
    </w:p>
    <w:p w14:paraId="2324C285" w14:textId="3578958F" w:rsidR="002456F2" w:rsidRPr="00CE0533" w:rsidRDefault="00F736FD" w:rsidP="00CE0533">
      <w:pPr>
        <w:ind w:firstLineChars="200" w:firstLine="600"/>
        <w:jc w:val="right"/>
        <w:rPr>
          <w:rFonts w:ascii="仿宋_GB2312" w:eastAsia="仿宋_GB2312" w:hAnsi="仿宋_GB2312"/>
          <w:sz w:val="30"/>
          <w:szCs w:val="30"/>
        </w:rPr>
      </w:pPr>
      <w:r w:rsidRPr="00F736FD">
        <w:rPr>
          <w:rFonts w:ascii="仿宋_GB2312" w:eastAsia="仿宋_GB2312" w:hAnsi="仿宋_GB2312"/>
          <w:sz w:val="30"/>
          <w:szCs w:val="30"/>
        </w:rPr>
        <w:lastRenderedPageBreak/>
        <w:t>{{analyseTime}}</w:t>
      </w:r>
    </w:p>
    <w:sectPr w:rsidR="002456F2" w:rsidRPr="00CE05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4FFA0" w14:textId="77777777" w:rsidR="001F106B" w:rsidRDefault="001F106B" w:rsidP="002F18DF">
      <w:r>
        <w:separator/>
      </w:r>
    </w:p>
  </w:endnote>
  <w:endnote w:type="continuationSeparator" w:id="0">
    <w:p w14:paraId="6EE8A1F1" w14:textId="77777777" w:rsidR="001F106B" w:rsidRDefault="001F106B" w:rsidP="002F1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55F57" w14:textId="77777777" w:rsidR="001F106B" w:rsidRDefault="001F106B" w:rsidP="002F18DF">
      <w:r>
        <w:separator/>
      </w:r>
    </w:p>
  </w:footnote>
  <w:footnote w:type="continuationSeparator" w:id="0">
    <w:p w14:paraId="468F5147" w14:textId="77777777" w:rsidR="001F106B" w:rsidRDefault="001F106B" w:rsidP="002F18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4ED03"/>
    <w:multiLevelType w:val="singleLevel"/>
    <w:tmpl w:val="0F44ED03"/>
    <w:lvl w:ilvl="0">
      <w:start w:val="1"/>
      <w:numFmt w:val="decimal"/>
      <w:suff w:val="nothing"/>
      <w:lvlText w:val="%1、"/>
      <w:lvlJc w:val="left"/>
    </w:lvl>
  </w:abstractNum>
  <w:abstractNum w:abstractNumId="1">
    <w:nsid w:val="729A6AB6"/>
    <w:multiLevelType w:val="singleLevel"/>
    <w:tmpl w:val="729A6AB6"/>
    <w:lvl w:ilvl="0">
      <w:start w:val="1"/>
      <w:numFmt w:val="chineseCounting"/>
      <w:suff w:val="nothing"/>
      <w:lvlText w:val="%1、"/>
      <w:lvlJc w:val="left"/>
      <w:pPr>
        <w:ind w:left="7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ljOTZjMjFkZTcwZTZmZTE3Y2M5ZmM5YjY2ZGFmNjMifQ=="/>
  </w:docVars>
  <w:rsids>
    <w:rsidRoot w:val="41811716"/>
    <w:rsid w:val="000021E9"/>
    <w:rsid w:val="000867F4"/>
    <w:rsid w:val="000D703E"/>
    <w:rsid w:val="001311F8"/>
    <w:rsid w:val="00147AAE"/>
    <w:rsid w:val="00157D65"/>
    <w:rsid w:val="001F106B"/>
    <w:rsid w:val="002456F2"/>
    <w:rsid w:val="002F18DF"/>
    <w:rsid w:val="003E659C"/>
    <w:rsid w:val="0041247F"/>
    <w:rsid w:val="00417ED4"/>
    <w:rsid w:val="005F1E95"/>
    <w:rsid w:val="00667B16"/>
    <w:rsid w:val="0071543F"/>
    <w:rsid w:val="0073656D"/>
    <w:rsid w:val="008468CC"/>
    <w:rsid w:val="0088330B"/>
    <w:rsid w:val="008B13DD"/>
    <w:rsid w:val="008B73D9"/>
    <w:rsid w:val="00951810"/>
    <w:rsid w:val="00A1532A"/>
    <w:rsid w:val="00B642AD"/>
    <w:rsid w:val="00B65B42"/>
    <w:rsid w:val="00C41C33"/>
    <w:rsid w:val="00C4226E"/>
    <w:rsid w:val="00C779F9"/>
    <w:rsid w:val="00CE0533"/>
    <w:rsid w:val="00DB2901"/>
    <w:rsid w:val="00DC6C5B"/>
    <w:rsid w:val="00E76F1C"/>
    <w:rsid w:val="00E840EF"/>
    <w:rsid w:val="00F736FD"/>
    <w:rsid w:val="00FC1024"/>
    <w:rsid w:val="022C6982"/>
    <w:rsid w:val="02DB5E00"/>
    <w:rsid w:val="04A72ED3"/>
    <w:rsid w:val="098861B7"/>
    <w:rsid w:val="09FEB039"/>
    <w:rsid w:val="0C494653"/>
    <w:rsid w:val="0CB3217A"/>
    <w:rsid w:val="121E432F"/>
    <w:rsid w:val="14DB09A6"/>
    <w:rsid w:val="15FF3181"/>
    <w:rsid w:val="184A6671"/>
    <w:rsid w:val="1BFB6841"/>
    <w:rsid w:val="1CDD0CC6"/>
    <w:rsid w:val="1F085E06"/>
    <w:rsid w:val="1F184345"/>
    <w:rsid w:val="208C527D"/>
    <w:rsid w:val="210F15F9"/>
    <w:rsid w:val="22600B23"/>
    <w:rsid w:val="28C03E3E"/>
    <w:rsid w:val="2B52269E"/>
    <w:rsid w:val="2E2D1EA7"/>
    <w:rsid w:val="2F505567"/>
    <w:rsid w:val="3228298B"/>
    <w:rsid w:val="36970909"/>
    <w:rsid w:val="39C955E6"/>
    <w:rsid w:val="3E321C20"/>
    <w:rsid w:val="3F95733A"/>
    <w:rsid w:val="41811716"/>
    <w:rsid w:val="41D95C49"/>
    <w:rsid w:val="43045147"/>
    <w:rsid w:val="44DF14C8"/>
    <w:rsid w:val="47607D5C"/>
    <w:rsid w:val="49935212"/>
    <w:rsid w:val="4A133ECA"/>
    <w:rsid w:val="4A6E44C0"/>
    <w:rsid w:val="4CCA590D"/>
    <w:rsid w:val="4DB255A4"/>
    <w:rsid w:val="4F98154D"/>
    <w:rsid w:val="5139266B"/>
    <w:rsid w:val="53DE6200"/>
    <w:rsid w:val="53EB5322"/>
    <w:rsid w:val="56554CD5"/>
    <w:rsid w:val="56A32659"/>
    <w:rsid w:val="57665777"/>
    <w:rsid w:val="5D2240F4"/>
    <w:rsid w:val="5D227FCD"/>
    <w:rsid w:val="5DDD1E3C"/>
    <w:rsid w:val="5F1C6CD8"/>
    <w:rsid w:val="61AA7E6D"/>
    <w:rsid w:val="633529D8"/>
    <w:rsid w:val="66052E26"/>
    <w:rsid w:val="679C0505"/>
    <w:rsid w:val="68F412A7"/>
    <w:rsid w:val="6BDC269A"/>
    <w:rsid w:val="6C5F2278"/>
    <w:rsid w:val="6D743AFB"/>
    <w:rsid w:val="6FBA76D7"/>
    <w:rsid w:val="70557792"/>
    <w:rsid w:val="70A703CB"/>
    <w:rsid w:val="70EE5989"/>
    <w:rsid w:val="74A519A9"/>
    <w:rsid w:val="75A35605"/>
    <w:rsid w:val="7826263A"/>
    <w:rsid w:val="79896C8D"/>
    <w:rsid w:val="7C321A7E"/>
    <w:rsid w:val="7E8523AF"/>
    <w:rsid w:val="7FBEB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39003FB"/>
  <w15:docId w15:val="{8268B8EA-17F6-4057-9F49-BE8D8EA93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unhideWhenUsed/>
    <w:qFormat/>
    <w:pPr>
      <w:ind w:left="116"/>
    </w:pPr>
    <w:rPr>
      <w:rFonts w:ascii="Microsoft JhengHei" w:eastAsia="Microsoft JhengHei" w:hAnsi="Microsoft JhengHei"/>
      <w:b/>
      <w:sz w:val="24"/>
    </w:rPr>
  </w:style>
  <w:style w:type="table" w:styleId="a4">
    <w:name w:val="Table Grid"/>
    <w:basedOn w:val="a1"/>
    <w:uiPriority w:val="59"/>
    <w:unhideWhenUsed/>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unhideWhenUsed/>
    <w:qFormat/>
    <w:rPr>
      <w:sz w:val="24"/>
    </w:rPr>
  </w:style>
  <w:style w:type="paragraph" w:styleId="a5">
    <w:name w:val="header"/>
    <w:basedOn w:val="a"/>
    <w:link w:val="Char"/>
    <w:rsid w:val="002F18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rsid w:val="002F18DF"/>
    <w:rPr>
      <w:kern w:val="2"/>
      <w:sz w:val="18"/>
      <w:szCs w:val="18"/>
    </w:rPr>
  </w:style>
  <w:style w:type="paragraph" w:styleId="a6">
    <w:name w:val="footer"/>
    <w:basedOn w:val="a"/>
    <w:link w:val="Char0"/>
    <w:rsid w:val="002F18DF"/>
    <w:pPr>
      <w:tabs>
        <w:tab w:val="center" w:pos="4153"/>
        <w:tab w:val="right" w:pos="8306"/>
      </w:tabs>
      <w:snapToGrid w:val="0"/>
      <w:jc w:val="left"/>
    </w:pPr>
    <w:rPr>
      <w:sz w:val="18"/>
      <w:szCs w:val="18"/>
    </w:rPr>
  </w:style>
  <w:style w:type="character" w:customStyle="1" w:styleId="Char0">
    <w:name w:val="页脚 Char"/>
    <w:basedOn w:val="a0"/>
    <w:link w:val="a6"/>
    <w:rsid w:val="002F18D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0397981">
      <w:bodyDiv w:val="1"/>
      <w:marLeft w:val="0"/>
      <w:marRight w:val="0"/>
      <w:marTop w:val="0"/>
      <w:marBottom w:val="0"/>
      <w:divBdr>
        <w:top w:val="none" w:sz="0" w:space="0" w:color="auto"/>
        <w:left w:val="none" w:sz="0" w:space="0" w:color="auto"/>
        <w:bottom w:val="none" w:sz="0" w:space="0" w:color="auto"/>
        <w:right w:val="none" w:sz="0" w:space="0" w:color="auto"/>
      </w:divBdr>
    </w:div>
    <w:div w:id="2080856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8</Pages>
  <Words>630</Words>
  <Characters>3594</Characters>
  <Application>Microsoft Office Word</Application>
  <DocSecurity>0</DocSecurity>
  <Lines>29</Lines>
  <Paragraphs>8</Paragraphs>
  <ScaleCrop>false</ScaleCrop>
  <Company/>
  <LinksUpToDate>false</LinksUpToDate>
  <CharactersWithSpaces>4216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帐户</cp:lastModifiedBy>
  <cp:revision>18</cp:revision>
  <dcterms:created xsi:type="dcterms:W3CDTF">2023-02-22T04:45:00Z</dcterms:created>
  <dcterms:modified xsi:type="dcterms:W3CDTF">2023-03-21T06:33:00Z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A796D242C1FD400ABF92CADDD268E8DD</vt:lpwstr>
  </property>
</Properties>
</file>